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275吨碎壳豆皮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DLMY-CG-SDP-20240828</w:t>
      </w:r>
    </w:p>
    <w:p w14:paraId="5BE94531">
      <w:pPr>
        <w:spacing w:before="234" w:line="368" w:lineRule="auto"/>
        <w:ind w:left="1182" w:leftChars="563" w:right="1070" w:firstLine="898" w:firstLineChars="279"/>
        <w:jc w:val="both"/>
        <w:rPr>
          <w:rFonts w:ascii="仿宋" w:hAnsi="仿宋" w:eastAsia="仿宋" w:cs="仿宋"/>
          <w:spacing w:val="-3"/>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微软雅黑" w:hAnsi="微软雅黑" w:eastAsia="微软雅黑" w:cs="微软雅黑"/>
          <w:i w:val="0"/>
          <w:iCs w:val="0"/>
          <w:caps w:val="0"/>
          <w:color w:val="000000"/>
          <w:spacing w:val="0"/>
          <w:sz w:val="27"/>
          <w:szCs w:val="27"/>
          <w:lang w:eastAsia="zh-CN"/>
        </w:rPr>
        <w:t>甘肃德联牧业有限公司</w:t>
      </w:r>
    </w:p>
    <w:p w14:paraId="230FBDF1">
      <w:pPr>
        <w:spacing w:before="243" w:line="223" w:lineRule="auto"/>
        <w:ind w:firstLine="3454" w:firstLineChars="1100"/>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24B654A">
      <w:pPr>
        <w:jc w:val="cente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54F23B82">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44F2755">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甘肃德联牧业有限公司275吨碎壳豆皮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，甘肃德联牧业有限公司275吨碎壳豆皮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6747B841">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28</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0A57024A">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bookmarkStart w:id="0" w:name="_GoBack"/>
            <w:bookmarkEnd w:id="0"/>
            <w:r>
              <w:rPr>
                <w:rFonts w:hint="eastAsia" w:ascii="仿宋" w:hAnsi="仿宋" w:eastAsia="仿宋" w:cs="仿宋"/>
                <w:sz w:val="24"/>
                <w:szCs w:val="24"/>
                <w:vertAlign w:val="baseline"/>
                <w:lang w:val="en-US" w:eastAsia="zh-CN"/>
              </w:rPr>
              <w:t>。</w:t>
            </w:r>
          </w:p>
        </w:tc>
      </w:tr>
    </w:tbl>
    <w:p w14:paraId="167DE35A">
      <w:pPr>
        <w:spacing w:line="235" w:lineRule="exact"/>
      </w:pPr>
    </w:p>
    <w:p w14:paraId="7FE16F3C">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6E86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3572379C">
            <w:pPr>
              <w:pStyle w:val="9"/>
              <w:rPr>
                <w:rFonts w:hint="eastAsia" w:ascii="仿宋" w:hAnsi="仿宋" w:eastAsia="仿宋" w:cs="仿宋"/>
                <w:sz w:val="22"/>
                <w:szCs w:val="22"/>
              </w:rPr>
            </w:pPr>
          </w:p>
          <w:p w14:paraId="2FBE38E1">
            <w:pPr>
              <w:pStyle w:val="9"/>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519ECC8">
            <w:pPr>
              <w:pStyle w:val="9"/>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508FD01A">
            <w:pPr>
              <w:pStyle w:val="9"/>
              <w:rPr>
                <w:rFonts w:hint="eastAsia" w:ascii="仿宋" w:hAnsi="仿宋" w:eastAsia="仿宋" w:cs="仿宋"/>
                <w:sz w:val="22"/>
                <w:szCs w:val="22"/>
              </w:rPr>
            </w:pPr>
          </w:p>
          <w:p w14:paraId="5E460BF4">
            <w:pPr>
              <w:pStyle w:val="9"/>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278D6C14">
            <w:pPr>
              <w:pStyle w:val="9"/>
              <w:rPr>
                <w:rFonts w:hint="eastAsia" w:ascii="仿宋" w:hAnsi="仿宋" w:eastAsia="仿宋" w:cs="仿宋"/>
                <w:sz w:val="22"/>
                <w:szCs w:val="22"/>
              </w:rPr>
            </w:pPr>
          </w:p>
          <w:p w14:paraId="17243318">
            <w:pPr>
              <w:pStyle w:val="9"/>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3779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72922FF9">
            <w:pPr>
              <w:rPr>
                <w:rFonts w:hint="eastAsia" w:ascii="仿宋" w:hAnsi="仿宋" w:eastAsia="仿宋" w:cs="仿宋"/>
                <w:sz w:val="22"/>
                <w:szCs w:val="22"/>
              </w:rPr>
            </w:pPr>
          </w:p>
        </w:tc>
        <w:tc>
          <w:tcPr>
            <w:tcW w:w="1048" w:type="dxa"/>
          </w:tcPr>
          <w:p w14:paraId="21D656B1">
            <w:pPr>
              <w:pStyle w:val="9"/>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3DF0D226">
            <w:pPr>
              <w:pStyle w:val="9"/>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6C9940D6">
            <w:pPr>
              <w:rPr>
                <w:rFonts w:hint="eastAsia" w:ascii="仿宋" w:hAnsi="仿宋" w:eastAsia="仿宋" w:cs="仿宋"/>
                <w:sz w:val="22"/>
                <w:szCs w:val="22"/>
              </w:rPr>
            </w:pPr>
          </w:p>
        </w:tc>
        <w:tc>
          <w:tcPr>
            <w:tcW w:w="1097" w:type="dxa"/>
            <w:vMerge w:val="continue"/>
            <w:tcBorders>
              <w:top w:val="nil"/>
            </w:tcBorders>
          </w:tcPr>
          <w:p w14:paraId="64CF3A61">
            <w:pPr>
              <w:rPr>
                <w:rFonts w:hint="eastAsia" w:ascii="仿宋" w:hAnsi="仿宋" w:eastAsia="仿宋" w:cs="仿宋"/>
                <w:sz w:val="22"/>
                <w:szCs w:val="22"/>
              </w:rPr>
            </w:pPr>
          </w:p>
        </w:tc>
      </w:tr>
      <w:tr w14:paraId="3988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174A79D1">
            <w:pPr>
              <w:pStyle w:val="9"/>
              <w:rPr>
                <w:rFonts w:hint="eastAsia" w:ascii="仿宋" w:hAnsi="仿宋" w:eastAsia="仿宋" w:cs="仿宋"/>
                <w:sz w:val="22"/>
                <w:szCs w:val="22"/>
              </w:rPr>
            </w:pPr>
          </w:p>
          <w:p w14:paraId="7A673DDE">
            <w:pPr>
              <w:pStyle w:val="9"/>
              <w:rPr>
                <w:rFonts w:hint="eastAsia" w:ascii="仿宋" w:hAnsi="仿宋" w:eastAsia="仿宋" w:cs="仿宋"/>
                <w:sz w:val="22"/>
                <w:szCs w:val="22"/>
              </w:rPr>
            </w:pPr>
          </w:p>
          <w:p w14:paraId="2A8C0C53">
            <w:pPr>
              <w:pStyle w:val="9"/>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640B587A">
            <w:pPr>
              <w:pStyle w:val="9"/>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11F37EBE">
            <w:pPr>
              <w:pStyle w:val="9"/>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2060E7DA">
            <w:pPr>
              <w:pStyle w:val="9"/>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3FA55EE2">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6D5A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3A22395A">
            <w:pPr>
              <w:rPr>
                <w:rFonts w:hint="eastAsia" w:ascii="仿宋" w:hAnsi="仿宋" w:eastAsia="仿宋" w:cs="仿宋"/>
                <w:sz w:val="22"/>
                <w:szCs w:val="22"/>
              </w:rPr>
            </w:pPr>
          </w:p>
        </w:tc>
        <w:tc>
          <w:tcPr>
            <w:tcW w:w="3543" w:type="dxa"/>
          </w:tcPr>
          <w:p w14:paraId="29A88A2F">
            <w:pPr>
              <w:pStyle w:val="9"/>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6D099FC1">
            <w:pPr>
              <w:pStyle w:val="9"/>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070F8704">
            <w:pPr>
              <w:pStyle w:val="9"/>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B3585B9">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443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25F1E468">
            <w:pPr>
              <w:rPr>
                <w:rFonts w:hint="eastAsia" w:ascii="仿宋" w:hAnsi="仿宋" w:eastAsia="仿宋" w:cs="仿宋"/>
                <w:sz w:val="22"/>
                <w:szCs w:val="22"/>
              </w:rPr>
            </w:pPr>
          </w:p>
        </w:tc>
        <w:tc>
          <w:tcPr>
            <w:tcW w:w="3543" w:type="dxa"/>
          </w:tcPr>
          <w:p w14:paraId="0A022A0D">
            <w:pPr>
              <w:pStyle w:val="9"/>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7D5B79AD">
            <w:pPr>
              <w:pStyle w:val="9"/>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383DE5F">
            <w:pPr>
              <w:pStyle w:val="9"/>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1B76BDA0">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17FC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384132CE">
            <w:pPr>
              <w:pStyle w:val="9"/>
              <w:rPr>
                <w:rFonts w:hint="eastAsia" w:ascii="仿宋" w:hAnsi="仿宋" w:eastAsia="仿宋" w:cs="仿宋"/>
                <w:sz w:val="22"/>
                <w:szCs w:val="22"/>
              </w:rPr>
            </w:pPr>
          </w:p>
          <w:p w14:paraId="572F808A">
            <w:pPr>
              <w:pStyle w:val="9"/>
              <w:rPr>
                <w:rFonts w:hint="eastAsia" w:ascii="仿宋" w:hAnsi="仿宋" w:eastAsia="仿宋" w:cs="仿宋"/>
                <w:sz w:val="22"/>
                <w:szCs w:val="22"/>
              </w:rPr>
            </w:pPr>
          </w:p>
          <w:p w14:paraId="3D998B42">
            <w:pPr>
              <w:pStyle w:val="9"/>
              <w:rPr>
                <w:rFonts w:hint="eastAsia" w:ascii="仿宋" w:hAnsi="仿宋" w:eastAsia="仿宋" w:cs="仿宋"/>
                <w:sz w:val="22"/>
                <w:szCs w:val="22"/>
              </w:rPr>
            </w:pPr>
          </w:p>
          <w:p w14:paraId="2C352EDB">
            <w:pPr>
              <w:pStyle w:val="9"/>
              <w:rPr>
                <w:rFonts w:hint="eastAsia" w:ascii="仿宋" w:hAnsi="仿宋" w:eastAsia="仿宋" w:cs="仿宋"/>
                <w:sz w:val="22"/>
                <w:szCs w:val="22"/>
              </w:rPr>
            </w:pPr>
          </w:p>
          <w:p w14:paraId="66D104A9">
            <w:pPr>
              <w:pStyle w:val="9"/>
              <w:rPr>
                <w:rFonts w:hint="eastAsia" w:ascii="仿宋" w:hAnsi="仿宋" w:eastAsia="仿宋" w:cs="仿宋"/>
                <w:sz w:val="22"/>
                <w:szCs w:val="22"/>
              </w:rPr>
            </w:pPr>
          </w:p>
          <w:p w14:paraId="1044B4A3">
            <w:pPr>
              <w:pStyle w:val="9"/>
              <w:spacing w:before="11"/>
              <w:rPr>
                <w:rFonts w:hint="eastAsia" w:ascii="仿宋" w:hAnsi="仿宋" w:eastAsia="仿宋" w:cs="仿宋"/>
                <w:sz w:val="22"/>
                <w:szCs w:val="22"/>
              </w:rPr>
            </w:pPr>
          </w:p>
          <w:p w14:paraId="6950A9F3">
            <w:pPr>
              <w:pStyle w:val="9"/>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3CEBCF29">
            <w:pPr>
              <w:pStyle w:val="9"/>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3D0F129E">
            <w:pPr>
              <w:pStyle w:val="9"/>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3B7FB796">
            <w:pPr>
              <w:pStyle w:val="9"/>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57AFE1BF">
            <w:pPr>
              <w:pStyle w:val="9"/>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0BF5615A">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A50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5C72A868">
            <w:pPr>
              <w:rPr>
                <w:rFonts w:hint="eastAsia" w:ascii="仿宋" w:hAnsi="仿宋" w:eastAsia="仿宋" w:cs="仿宋"/>
                <w:sz w:val="22"/>
                <w:szCs w:val="22"/>
              </w:rPr>
            </w:pPr>
          </w:p>
        </w:tc>
        <w:tc>
          <w:tcPr>
            <w:tcW w:w="3543" w:type="dxa"/>
          </w:tcPr>
          <w:p w14:paraId="34593D71">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1BCAAB76">
            <w:pPr>
              <w:pStyle w:val="9"/>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7F5240D">
            <w:pPr>
              <w:pStyle w:val="9"/>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47876663">
            <w:pPr>
              <w:pStyle w:val="9"/>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3DAF297D">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F61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C280BE">
            <w:pPr>
              <w:rPr>
                <w:rFonts w:hint="eastAsia" w:ascii="仿宋" w:hAnsi="仿宋" w:eastAsia="仿宋" w:cs="仿宋"/>
                <w:sz w:val="22"/>
                <w:szCs w:val="22"/>
              </w:rPr>
            </w:pPr>
          </w:p>
        </w:tc>
        <w:tc>
          <w:tcPr>
            <w:tcW w:w="3543" w:type="dxa"/>
          </w:tcPr>
          <w:p w14:paraId="67B8DCC2">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1B9F9FB">
            <w:pPr>
              <w:pStyle w:val="9"/>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384D5014">
            <w:pPr>
              <w:pStyle w:val="9"/>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1E00A5F8">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351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65C30175">
            <w:pPr>
              <w:rPr>
                <w:rFonts w:hint="eastAsia" w:ascii="仿宋" w:hAnsi="仿宋" w:eastAsia="仿宋" w:cs="仿宋"/>
                <w:sz w:val="22"/>
                <w:szCs w:val="22"/>
              </w:rPr>
            </w:pPr>
          </w:p>
        </w:tc>
        <w:tc>
          <w:tcPr>
            <w:tcW w:w="3543" w:type="dxa"/>
          </w:tcPr>
          <w:p w14:paraId="145F236A">
            <w:pPr>
              <w:pStyle w:val="9"/>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47690CA7">
            <w:pPr>
              <w:pStyle w:val="9"/>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7C742C69">
            <w:pPr>
              <w:pStyle w:val="9"/>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23FC95C0">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569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7ADD0C8A">
            <w:pPr>
              <w:rPr>
                <w:rFonts w:hint="eastAsia" w:ascii="仿宋" w:hAnsi="仿宋" w:eastAsia="仿宋" w:cs="仿宋"/>
                <w:sz w:val="22"/>
                <w:szCs w:val="22"/>
              </w:rPr>
            </w:pPr>
          </w:p>
        </w:tc>
        <w:tc>
          <w:tcPr>
            <w:tcW w:w="3543" w:type="dxa"/>
          </w:tcPr>
          <w:p w14:paraId="681D32A6">
            <w:pPr>
              <w:pStyle w:val="9"/>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2D308EB">
            <w:pPr>
              <w:pStyle w:val="9"/>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55A8F0C4">
            <w:pPr>
              <w:pStyle w:val="9"/>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02AAD1DB">
            <w:pPr>
              <w:pStyle w:val="9"/>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21AE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4EB0BB73">
            <w:pPr>
              <w:rPr>
                <w:rFonts w:hint="eastAsia" w:ascii="仿宋" w:hAnsi="仿宋" w:eastAsia="仿宋" w:cs="仿宋"/>
                <w:sz w:val="22"/>
                <w:szCs w:val="22"/>
              </w:rPr>
            </w:pPr>
          </w:p>
        </w:tc>
        <w:tc>
          <w:tcPr>
            <w:tcW w:w="3543" w:type="dxa"/>
            <w:vMerge w:val="restart"/>
          </w:tcPr>
          <w:p w14:paraId="1C46D013">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4D680099">
            <w:pPr>
              <w:pStyle w:val="9"/>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21169C6B">
            <w:pPr>
              <w:pStyle w:val="9"/>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46A91CE7">
            <w:pPr>
              <w:pStyle w:val="9"/>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02B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2815505D">
            <w:pPr>
              <w:rPr>
                <w:rFonts w:hint="eastAsia" w:ascii="仿宋" w:hAnsi="仿宋" w:eastAsia="仿宋" w:cs="仿宋"/>
                <w:sz w:val="22"/>
                <w:szCs w:val="22"/>
              </w:rPr>
            </w:pPr>
          </w:p>
        </w:tc>
        <w:tc>
          <w:tcPr>
            <w:tcW w:w="3543" w:type="dxa"/>
            <w:vMerge w:val="continue"/>
            <w:tcBorders>
              <w:top w:val="nil"/>
            </w:tcBorders>
          </w:tcPr>
          <w:p w14:paraId="5F0245EC">
            <w:pPr>
              <w:rPr>
                <w:rFonts w:hint="eastAsia" w:ascii="仿宋" w:hAnsi="仿宋" w:eastAsia="仿宋" w:cs="仿宋"/>
                <w:sz w:val="22"/>
                <w:szCs w:val="22"/>
              </w:rPr>
            </w:pPr>
          </w:p>
        </w:tc>
        <w:tc>
          <w:tcPr>
            <w:tcW w:w="2084" w:type="dxa"/>
            <w:gridSpan w:val="2"/>
          </w:tcPr>
          <w:p w14:paraId="2DE91E85">
            <w:pPr>
              <w:pStyle w:val="9"/>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2601573E">
            <w:pPr>
              <w:pStyle w:val="9"/>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7E5C39ED">
            <w:pPr>
              <w:pStyle w:val="9"/>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71F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407EB4E">
            <w:pPr>
              <w:pStyle w:val="9"/>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00EDAF64">
            <w:pPr>
              <w:pStyle w:val="9"/>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6BFA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53DAB8E8">
            <w:pPr>
              <w:pStyle w:val="9"/>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10229288">
            <w:pPr>
              <w:pStyle w:val="9"/>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B693CE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7ED99F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39BE5F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C292B8F">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E89687D">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0011013B">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7C1A87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8E92A">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4F89E71">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EC70569">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131A3B1D"/>
    <w:rsid w:val="14987876"/>
    <w:rsid w:val="157E728A"/>
    <w:rsid w:val="178E0D13"/>
    <w:rsid w:val="1F8354AA"/>
    <w:rsid w:val="201E3CCF"/>
    <w:rsid w:val="20C560FB"/>
    <w:rsid w:val="22887589"/>
    <w:rsid w:val="24445566"/>
    <w:rsid w:val="25F8392C"/>
    <w:rsid w:val="33213025"/>
    <w:rsid w:val="33A04957"/>
    <w:rsid w:val="385C0B47"/>
    <w:rsid w:val="3C3C498E"/>
    <w:rsid w:val="3E01609F"/>
    <w:rsid w:val="40081B38"/>
    <w:rsid w:val="4240189B"/>
    <w:rsid w:val="43881600"/>
    <w:rsid w:val="4445400D"/>
    <w:rsid w:val="497468B1"/>
    <w:rsid w:val="4FD96638"/>
    <w:rsid w:val="52CE2EF3"/>
    <w:rsid w:val="53252A3D"/>
    <w:rsid w:val="540F6DC6"/>
    <w:rsid w:val="59270DD1"/>
    <w:rsid w:val="5C286806"/>
    <w:rsid w:val="5E130032"/>
    <w:rsid w:val="631725C7"/>
    <w:rsid w:val="642D4379"/>
    <w:rsid w:val="65F10D1E"/>
    <w:rsid w:val="67C731CF"/>
    <w:rsid w:val="6D782F21"/>
    <w:rsid w:val="6EB40A79"/>
    <w:rsid w:val="707B5D4B"/>
    <w:rsid w:val="707C0A32"/>
    <w:rsid w:val="70840759"/>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1978</Words>
  <Characters>2183</Characters>
  <TotalTime>4</TotalTime>
  <ScaleCrop>false</ScaleCrop>
  <LinksUpToDate>false</LinksUpToDate>
  <CharactersWithSpaces>3182</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2024-08-22T09:22:53Z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