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78" w:lineRule="auto"/>
        <w:rPr>
          <w:rFonts w:ascii="Arial"/>
          <w:sz w:val="21"/>
        </w:rPr>
      </w:pPr>
    </w:p>
    <w:p>
      <w:pPr>
        <w:spacing w:line="278" w:lineRule="auto"/>
        <w:rPr>
          <w:rFonts w:ascii="Arial"/>
          <w:sz w:val="21"/>
        </w:rPr>
      </w:pPr>
    </w:p>
    <w:p>
      <w:pPr>
        <w:spacing w:line="278" w:lineRule="auto"/>
        <w:rPr>
          <w:rFonts w:ascii="Arial"/>
          <w:sz w:val="21"/>
        </w:rPr>
      </w:pPr>
    </w:p>
    <w:p>
      <w:pPr>
        <w:spacing w:line="279" w:lineRule="auto"/>
        <w:rPr>
          <w:rFonts w:ascii="Arial"/>
          <w:sz w:val="21"/>
        </w:rPr>
      </w:pPr>
    </w:p>
    <w:p>
      <w:pPr>
        <w:spacing w:line="279" w:lineRule="auto"/>
        <w:rPr>
          <w:rFonts w:ascii="Arial"/>
          <w:sz w:val="21"/>
        </w:rPr>
      </w:pPr>
    </w:p>
    <w:p>
      <w:pPr>
        <w:spacing w:line="279" w:lineRule="auto"/>
        <w:rPr>
          <w:rFonts w:ascii="Arial"/>
          <w:sz w:val="21"/>
        </w:rPr>
      </w:pPr>
    </w:p>
    <w:p>
      <w:pPr>
        <w:spacing w:before="156" w:line="366" w:lineRule="auto"/>
        <w:ind w:left="1966" w:right="713" w:hanging="1221"/>
        <w:jc w:val="center"/>
        <w:rPr>
          <w:rFonts w:ascii="仿宋" w:hAnsi="仿宋" w:eastAsia="仿宋" w:cs="仿宋"/>
          <w:sz w:val="48"/>
          <w:szCs w:val="48"/>
          <w14:textOutline w14:w="6096" w14:cap="flat" w14:cmpd="sng">
            <w14:solidFill>
              <w14:srgbClr w14:val="000000"/>
            </w14:solidFill>
            <w14:prstDash w14:val="solid"/>
            <w14:miter w14:val="0"/>
          </w14:textOutline>
        </w:rPr>
      </w:pPr>
      <w:r>
        <w:rPr>
          <w:rFonts w:ascii="仿宋" w:hAnsi="仿宋" w:eastAsia="仿宋" w:cs="仿宋"/>
          <w:spacing w:val="-1"/>
          <w:sz w:val="48"/>
          <w:szCs w:val="48"/>
          <w14:textOutline w14:w="6096" w14:cap="flat" w14:cmpd="sng">
            <w14:solidFill>
              <w14:srgbClr w14:val="000000"/>
            </w14:solidFill>
            <w14:prstDash w14:val="solid"/>
            <w14:miter w14:val="0"/>
          </w14:textOutline>
        </w:rPr>
        <w:t>甘肃</w:t>
      </w:r>
      <w:r>
        <w:rPr>
          <w:rFonts w:hint="eastAsia" w:ascii="仿宋" w:hAnsi="仿宋" w:eastAsia="仿宋" w:cs="仿宋"/>
          <w:spacing w:val="-1"/>
          <w:sz w:val="48"/>
          <w:szCs w:val="48"/>
          <w:lang w:val="en-US" w:eastAsia="zh-CN"/>
          <w14:textOutline w14:w="6096" w14:cap="flat" w14:cmpd="sng">
            <w14:solidFill>
              <w14:srgbClr w14:val="000000"/>
            </w14:solidFill>
            <w14:prstDash w14:val="solid"/>
            <w14:miter w14:val="0"/>
          </w14:textOutline>
        </w:rPr>
        <w:t>前进牧业</w:t>
      </w:r>
      <w:r>
        <w:rPr>
          <w:rFonts w:ascii="仿宋" w:hAnsi="仿宋" w:eastAsia="仿宋" w:cs="仿宋"/>
          <w:spacing w:val="-1"/>
          <w:sz w:val="48"/>
          <w:szCs w:val="48"/>
          <w14:textOutline w14:w="6096" w14:cap="flat" w14:cmpd="sng">
            <w14:solidFill>
              <w14:srgbClr w14:val="000000"/>
            </w14:solidFill>
            <w14:prstDash w14:val="solid"/>
            <w14:miter w14:val="0"/>
          </w14:textOutline>
        </w:rPr>
        <w:t>科</w:t>
      </w:r>
      <w:r>
        <w:rPr>
          <w:rFonts w:ascii="仿宋" w:hAnsi="仿宋" w:eastAsia="仿宋" w:cs="仿宋"/>
          <w:sz w:val="48"/>
          <w:szCs w:val="48"/>
          <w14:textOutline w14:w="6096" w14:cap="flat" w14:cmpd="sng">
            <w14:solidFill>
              <w14:srgbClr w14:val="000000"/>
            </w14:solidFill>
            <w14:prstDash w14:val="solid"/>
            <w14:miter w14:val="0"/>
          </w14:textOutline>
        </w:rPr>
        <w:t>技有限责任公司</w:t>
      </w:r>
    </w:p>
    <w:p>
      <w:pPr>
        <w:spacing w:before="156" w:line="366" w:lineRule="auto"/>
        <w:ind w:left="1966" w:right="713" w:hanging="1221"/>
        <w:jc w:val="center"/>
        <w:rPr>
          <w:rFonts w:ascii="仿宋" w:hAnsi="仿宋" w:eastAsia="仿宋" w:cs="仿宋"/>
          <w:sz w:val="48"/>
          <w:szCs w:val="48"/>
        </w:rPr>
      </w:pPr>
      <w:r>
        <w:rPr>
          <w:rFonts w:hint="eastAsia" w:eastAsia="仿宋" w:cs="Arial"/>
          <w:sz w:val="48"/>
          <w:szCs w:val="48"/>
          <w:lang w:val="en-US" w:eastAsia="zh-CN"/>
          <w14:textOutline w14:w="6096" w14:cap="flat" w14:cmpd="sng">
            <w14:solidFill>
              <w14:srgbClr w14:val="000000"/>
            </w14:solidFill>
            <w14:prstDash w14:val="solid"/>
            <w14:miter w14:val="0"/>
          </w14:textOutline>
        </w:rPr>
        <w:t>围产牛用120吨阴离子盐</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QJKJ-CG-YLZY-20240322</w:t>
      </w:r>
    </w:p>
    <w:p>
      <w:pPr>
        <w:spacing w:before="234" w:line="368" w:lineRule="auto"/>
        <w:ind w:left="1373" w:right="1070" w:hanging="38"/>
        <w:rPr>
          <w:rFonts w:ascii="仿宋" w:hAnsi="仿宋" w:eastAsia="仿宋" w:cs="仿宋"/>
          <w:sz w:val="32"/>
          <w:szCs w:val="32"/>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：甘肃</w:t>
      </w:r>
      <w:r>
        <w:rPr>
          <w:rFonts w:hint="eastAsia" w:ascii="仿宋" w:hAnsi="仿宋" w:eastAsia="仿宋" w:cs="仿宋"/>
          <w:sz w:val="32"/>
          <w:szCs w:val="32"/>
          <w:lang w:val="en-US" w:eastAsia="zh-CN"/>
          <w14:textOutline w14:w="4064" w14:cap="flat" w14:cmpd="sng">
            <w14:solidFill>
              <w14:srgbClr w14:val="000000"/>
            </w14:solidFill>
            <w14:prstDash w14:val="solid"/>
            <w14:miter w14:val="0"/>
          </w14:textOutline>
        </w:rPr>
        <w:t>前进牧业</w:t>
      </w:r>
      <w:r>
        <w:rPr>
          <w:rFonts w:ascii="仿宋" w:hAnsi="仿宋" w:eastAsia="仿宋" w:cs="仿宋"/>
          <w:sz w:val="32"/>
          <w:szCs w:val="32"/>
          <w14:textOutline w14:w="4064" w14:cap="flat" w14:cmpd="sng">
            <w14:solidFill>
              <w14:srgbClr w14:val="000000"/>
            </w14:solidFill>
            <w14:prstDash w14:val="solid"/>
            <w14:miter w14:val="0"/>
          </w14:textOutline>
        </w:rPr>
        <w:t>科技有限责任公司</w:t>
      </w:r>
      <w:r>
        <w:rPr>
          <w:rFonts w:ascii="仿宋" w:hAnsi="仿宋" w:eastAsia="仿宋" w:cs="仿宋"/>
          <w:sz w:val="32"/>
          <w:szCs w:val="32"/>
        </w:rPr>
        <w:t xml:space="preserve"> </w:t>
      </w:r>
    </w:p>
    <w:p>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pPr>
        <w:sectPr>
          <w:headerReference r:id="rId5" w:type="default"/>
          <w:pgSz w:w="11905" w:h="16840"/>
          <w:pgMar w:top="1183" w:right="1610" w:bottom="0" w:left="1616" w:header="882" w:footer="0" w:gutter="0"/>
          <w:cols w:space="720" w:num="1"/>
        </w:sectPr>
      </w:pPr>
    </w:p>
    <w:p>
      <w:pPr>
        <w:spacing w:line="269" w:lineRule="auto"/>
        <w:rPr>
          <w:rFonts w:ascii="Arial"/>
          <w:sz w:val="21"/>
        </w:rPr>
      </w:pPr>
    </w:p>
    <w:p>
      <w:pPr>
        <w:spacing w:line="270" w:lineRule="auto"/>
        <w:rPr>
          <w:rFonts w:ascii="Arial"/>
          <w:sz w:val="21"/>
        </w:rPr>
      </w:pPr>
    </w:p>
    <w:p>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p/>
    <w:p/>
    <w:p/>
    <w:p/>
    <w:p/>
    <w:p/>
    <w:p/>
    <w:p>
      <w:pPr>
        <w:spacing w:line="19" w:lineRule="exact"/>
      </w:pPr>
    </w:p>
    <w:p>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pPr>
        <w:spacing w:before="268" w:line="222" w:lineRule="auto"/>
        <w:rPr>
          <w:rFonts w:ascii="仿宋" w:hAnsi="仿宋" w:eastAsia="仿宋" w:cs="仿宋"/>
          <w:sz w:val="36"/>
          <w:szCs w:val="36"/>
        </w:rPr>
      </w:pPr>
    </w:p>
    <w:p>
      <w:pPr>
        <w:spacing w:line="14" w:lineRule="auto"/>
        <w:rPr>
          <w:rFonts w:ascii="Arial"/>
          <w:sz w:val="2"/>
        </w:rPr>
      </w:pPr>
      <w:r>
        <w:rPr>
          <w:rFonts w:ascii="Arial" w:hAnsi="Arial" w:eastAsia="Arial" w:cs="Arial"/>
          <w:sz w:val="2"/>
          <w:szCs w:val="2"/>
        </w:rPr>
        <w:br w:type="column"/>
      </w:r>
    </w:p>
    <w:p>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5"/>
        <w:tblW w:w="99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0"/>
        <w:gridCol w:w="2068"/>
        <w:gridCol w:w="67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068"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739"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17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068"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739"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招标单位：</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地址：张掖市</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联 系 人：</w:t>
            </w:r>
            <w:r>
              <w:rPr>
                <w:rFonts w:hint="eastAsia" w:ascii="仿宋" w:hAnsi="仿宋" w:eastAsia="仿宋" w:cs="仿宋"/>
                <w:sz w:val="24"/>
                <w:szCs w:val="24"/>
                <w:vertAlign w:val="baseline"/>
                <w:lang w:val="en-US" w:eastAsia="zh-CN"/>
              </w:rPr>
              <w:t xml:space="preserve">彭飞 </w:t>
            </w:r>
            <w:r>
              <w:rPr>
                <w:rFonts w:ascii="仿宋" w:hAnsi="仿宋" w:eastAsia="仿宋" w:cs="仿宋"/>
                <w:sz w:val="24"/>
                <w:szCs w:val="24"/>
                <w:vertAlign w:val="baseline"/>
              </w:rPr>
              <w:t>联系电话：</w:t>
            </w:r>
            <w:r>
              <w:rPr>
                <w:rFonts w:hint="eastAsia" w:ascii="仿宋" w:hAnsi="仿宋" w:eastAsia="仿宋" w:cs="仿宋"/>
                <w:sz w:val="24"/>
                <w:szCs w:val="24"/>
                <w:vertAlign w:val="baseline"/>
                <w:lang w:val="en-US" w:eastAsia="zh-CN"/>
              </w:rPr>
              <w:t>13139364525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068"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739" w:type="dxa"/>
            <w:vAlign w:val="center"/>
          </w:tcPr>
          <w:p>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甘肃前进牧业科技有限责任公司</w:t>
            </w:r>
            <w:r>
              <w:rPr>
                <w:rFonts w:hint="eastAsia" w:ascii="仿宋" w:hAnsi="仿宋" w:eastAsia="仿宋" w:cs="仿宋"/>
                <w:spacing w:val="-2"/>
                <w:position w:val="17"/>
                <w:sz w:val="24"/>
                <w:szCs w:val="24"/>
                <w:lang w:val="en-US" w:eastAsia="zh-CN"/>
              </w:rPr>
              <w:t>围产牛用</w:t>
            </w:r>
            <w:bookmarkStart w:id="0" w:name="_GoBack"/>
            <w:bookmarkEnd w:id="0"/>
            <w:r>
              <w:rPr>
                <w:rFonts w:hint="eastAsia" w:ascii="仿宋" w:hAnsi="仿宋" w:eastAsia="仿宋" w:cs="仿宋"/>
                <w:spacing w:val="-2"/>
                <w:position w:val="17"/>
                <w:sz w:val="24"/>
                <w:szCs w:val="24"/>
                <w:lang w:val="en-US" w:eastAsia="zh-CN"/>
              </w:rPr>
              <w:t>120吨阴离子盐</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068"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739"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pacing w:val="-5"/>
                <w:sz w:val="24"/>
                <w:szCs w:val="24"/>
                <w:lang w:eastAsia="zh-CN"/>
              </w:rPr>
              <w:t>（</w:t>
            </w:r>
            <w:r>
              <w:rPr>
                <w:rFonts w:hint="eastAsia" w:ascii="仿宋" w:hAnsi="仿宋" w:eastAsia="仿宋" w:cs="仿宋"/>
                <w:sz w:val="24"/>
                <w:szCs w:val="24"/>
                <w:vertAlign w:val="baseline"/>
                <w:lang w:val="en-US" w:eastAsia="zh-CN"/>
              </w:rPr>
              <w:t>甘州区石岗墩开发区</w:t>
            </w:r>
            <w:r>
              <w:rPr>
                <w:rFonts w:hint="eastAsia" w:ascii="仿宋" w:hAnsi="仿宋" w:eastAsia="仿宋" w:cs="仿宋"/>
                <w:spacing w:val="-5"/>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068"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739" w:type="dxa"/>
            <w:vAlign w:val="center"/>
          </w:tcPr>
          <w:p>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根据各牧场月计划进行供货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068"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739"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 xml:space="preserve"> </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围产牛用120吨阴离子盐</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068"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739" w:type="dxa"/>
            <w:vAlign w:val="top"/>
          </w:tcPr>
          <w:p>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45" w:line="240" w:lineRule="auto"/>
              <w:ind w:right="2"/>
              <w:jc w:val="both"/>
              <w:textAlignment w:val="baseline"/>
              <w:rPr>
                <w:rFonts w:ascii="仿宋" w:hAnsi="仿宋" w:eastAsia="仿宋" w:cs="仿宋"/>
                <w:sz w:val="23"/>
                <w:szCs w:val="23"/>
              </w:rPr>
            </w:pPr>
            <w:r>
              <w:rPr>
                <w:rFonts w:ascii="仿宋" w:hAnsi="仿宋" w:eastAsia="仿宋" w:cs="仿宋"/>
                <w:spacing w:val="8"/>
                <w:sz w:val="24"/>
                <w:szCs w:val="24"/>
              </w:rPr>
              <w:t>投标人须是在中华人民共和国境内注册的独立法</w:t>
            </w:r>
            <w:r>
              <w:rPr>
                <w:rFonts w:ascii="仿宋" w:hAnsi="仿宋" w:eastAsia="仿宋" w:cs="仿宋"/>
                <w:spacing w:val="-12"/>
                <w:sz w:val="24"/>
                <w:szCs w:val="24"/>
              </w:rPr>
              <w:t>人，</w:t>
            </w:r>
            <w:r>
              <w:rPr>
                <w:rFonts w:ascii="仿宋" w:hAnsi="仿宋" w:eastAsia="仿宋" w:cs="仿宋"/>
                <w:spacing w:val="-7"/>
                <w:sz w:val="24"/>
                <w:szCs w:val="24"/>
              </w:rPr>
              <w:t xml:space="preserve"> </w:t>
            </w:r>
            <w:r>
              <w:rPr>
                <w:rFonts w:ascii="仿宋" w:hAnsi="仿宋" w:eastAsia="仿宋" w:cs="仿宋"/>
                <w:spacing w:val="-6"/>
                <w:sz w:val="24"/>
                <w:szCs w:val="24"/>
              </w:rPr>
              <w:t>具有有效的营业执照、税务登记证、组织机构代码证</w:t>
            </w:r>
            <w:r>
              <w:rPr>
                <w:rFonts w:ascii="仿宋" w:hAnsi="仿宋" w:eastAsia="仿宋" w:cs="仿宋"/>
                <w:spacing w:val="18"/>
                <w:sz w:val="24"/>
                <w:szCs w:val="24"/>
              </w:rPr>
              <w:t>和</w:t>
            </w:r>
            <w:r>
              <w:rPr>
                <w:rFonts w:ascii="仿宋" w:hAnsi="仿宋" w:eastAsia="仿宋" w:cs="仿宋"/>
                <w:spacing w:val="12"/>
                <w:sz w:val="24"/>
                <w:szCs w:val="24"/>
              </w:rPr>
              <w:t>统</w:t>
            </w:r>
            <w:r>
              <w:rPr>
                <w:rFonts w:ascii="仿宋" w:hAnsi="仿宋" w:eastAsia="仿宋" w:cs="仿宋"/>
                <w:spacing w:val="9"/>
                <w:sz w:val="24"/>
                <w:szCs w:val="24"/>
              </w:rPr>
              <w:t>一社会信用代码证</w:t>
            </w:r>
            <w:r>
              <w:rPr>
                <w:rFonts w:hint="eastAsia" w:ascii="仿宋" w:hAnsi="仿宋" w:eastAsia="仿宋" w:cs="仿宋"/>
                <w:spacing w:val="9"/>
                <w:sz w:val="24"/>
                <w:szCs w:val="24"/>
                <w:lang w:eastAsia="zh-CN"/>
              </w:rPr>
              <w:t>（</w:t>
            </w:r>
            <w:r>
              <w:rPr>
                <w:rFonts w:ascii="仿宋" w:hAnsi="仿宋" w:eastAsia="仿宋" w:cs="仿宋"/>
                <w:spacing w:val="9"/>
                <w:sz w:val="24"/>
                <w:szCs w:val="24"/>
              </w:rPr>
              <w:t>三证合一代码证</w:t>
            </w:r>
            <w:r>
              <w:rPr>
                <w:rFonts w:hint="eastAsia" w:ascii="仿宋" w:hAnsi="仿宋" w:eastAsia="仿宋" w:cs="仿宋"/>
                <w:spacing w:val="9"/>
                <w:sz w:val="24"/>
                <w:szCs w:val="24"/>
                <w:lang w:eastAsia="zh-CN"/>
              </w:rPr>
              <w:t>）</w:t>
            </w:r>
            <w:r>
              <w:rPr>
                <w:rFonts w:ascii="仿宋" w:hAnsi="仿宋" w:eastAsia="仿宋" w:cs="仿宋"/>
                <w:spacing w:val="9"/>
                <w:sz w:val="24"/>
                <w:szCs w:val="24"/>
              </w:rPr>
              <w:t>。</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45" w:line="240" w:lineRule="auto"/>
              <w:ind w:right="2" w:rightChars="0"/>
              <w:jc w:val="both"/>
              <w:textAlignment w:val="baseline"/>
              <w:rPr>
                <w:rFonts w:ascii="仿宋" w:hAnsi="仿宋" w:eastAsia="仿宋" w:cs="仿宋"/>
                <w:sz w:val="23"/>
                <w:szCs w:val="23"/>
              </w:rPr>
            </w:pPr>
            <w:r>
              <w:rPr>
                <w:rFonts w:ascii="仿宋" w:hAnsi="仿宋" w:eastAsia="仿宋" w:cs="仿宋"/>
                <w:spacing w:val="16"/>
                <w:sz w:val="23"/>
                <w:szCs w:val="23"/>
              </w:rPr>
              <w:t>2</w:t>
            </w:r>
            <w:r>
              <w:rPr>
                <w:rFonts w:ascii="仿宋" w:hAnsi="仿宋" w:eastAsia="仿宋" w:cs="仿宋"/>
                <w:spacing w:val="9"/>
                <w:sz w:val="23"/>
                <w:szCs w:val="23"/>
              </w:rPr>
              <w:t>.</w:t>
            </w:r>
            <w:r>
              <w:rPr>
                <w:rFonts w:ascii="仿宋" w:hAnsi="仿宋" w:eastAsia="仿宋" w:cs="仿宋"/>
                <w:spacing w:val="8"/>
                <w:sz w:val="23"/>
                <w:szCs w:val="23"/>
              </w:rPr>
              <w:t>法人代表授权委托书及法人代表身份证</w:t>
            </w:r>
            <w:r>
              <w:rPr>
                <w:rFonts w:hint="eastAsia" w:ascii="仿宋" w:hAnsi="仿宋" w:eastAsia="仿宋" w:cs="仿宋"/>
                <w:spacing w:val="8"/>
                <w:sz w:val="23"/>
                <w:szCs w:val="23"/>
                <w:lang w:eastAsia="zh-CN"/>
              </w:rPr>
              <w:t>（</w:t>
            </w:r>
            <w:r>
              <w:rPr>
                <w:rFonts w:ascii="仿宋" w:hAnsi="仿宋" w:eastAsia="仿宋" w:cs="仿宋"/>
                <w:spacing w:val="8"/>
                <w:sz w:val="23"/>
                <w:szCs w:val="23"/>
              </w:rPr>
              <w:t>正反复</w:t>
            </w:r>
            <w:r>
              <w:rPr>
                <w:rFonts w:hint="eastAsia" w:ascii="仿宋" w:hAnsi="仿宋" w:eastAsia="仿宋" w:cs="仿宋"/>
                <w:spacing w:val="8"/>
                <w:sz w:val="23"/>
                <w:szCs w:val="23"/>
                <w:lang w:eastAsia="zh-CN"/>
              </w:rPr>
              <w:t>）</w:t>
            </w:r>
            <w:r>
              <w:rPr>
                <w:rFonts w:ascii="仿宋" w:hAnsi="仿宋" w:eastAsia="仿宋" w:cs="仿宋"/>
                <w:spacing w:val="3"/>
                <w:sz w:val="23"/>
                <w:szCs w:val="23"/>
              </w:rPr>
              <w:t xml:space="preserve"> 、被委托人身份证</w:t>
            </w:r>
            <w:r>
              <w:rPr>
                <w:rFonts w:hint="eastAsia" w:ascii="仿宋" w:hAnsi="仿宋" w:eastAsia="仿宋" w:cs="仿宋"/>
                <w:spacing w:val="3"/>
                <w:sz w:val="23"/>
                <w:szCs w:val="23"/>
                <w:lang w:eastAsia="zh-CN"/>
              </w:rPr>
              <w:t>（</w:t>
            </w:r>
            <w:r>
              <w:rPr>
                <w:rFonts w:ascii="仿宋" w:hAnsi="仿宋" w:eastAsia="仿宋" w:cs="仿宋"/>
                <w:spacing w:val="3"/>
                <w:sz w:val="23"/>
                <w:szCs w:val="23"/>
              </w:rPr>
              <w:t>正反复印件加盖公章</w:t>
            </w:r>
            <w:r>
              <w:rPr>
                <w:rFonts w:hint="eastAsia" w:ascii="仿宋" w:hAnsi="仿宋" w:eastAsia="仿宋" w:cs="仿宋"/>
                <w:spacing w:val="3"/>
                <w:sz w:val="23"/>
                <w:szCs w:val="23"/>
                <w:lang w:eastAsia="zh-CN"/>
              </w:rPr>
              <w:t>）</w:t>
            </w:r>
            <w:r>
              <w:rPr>
                <w:rFonts w:ascii="仿宋" w:hAnsi="仿宋" w:eastAsia="仿宋" w:cs="仿宋"/>
                <w:spacing w:val="3"/>
                <w:sz w:val="23"/>
                <w:szCs w:val="23"/>
              </w:rPr>
              <w:t xml:space="preserve"> 。</w:t>
            </w:r>
          </w:p>
          <w:p>
            <w:pPr>
              <w:keepNext w:val="0"/>
              <w:keepLines w:val="0"/>
              <w:pageBreakBefore w:val="0"/>
              <w:widowControl/>
              <w:kinsoku w:val="0"/>
              <w:wordWrap/>
              <w:overflowPunct/>
              <w:topLinePunct w:val="0"/>
              <w:autoSpaceDE w:val="0"/>
              <w:autoSpaceDN w:val="0"/>
              <w:bidi w:val="0"/>
              <w:adjustRightInd w:val="0"/>
              <w:snapToGrid w:val="0"/>
              <w:spacing w:before="2" w:line="240" w:lineRule="auto"/>
              <w:jc w:val="both"/>
              <w:textAlignment w:val="baseline"/>
              <w:rPr>
                <w:rFonts w:ascii="仿宋" w:hAnsi="仿宋" w:eastAsia="仿宋" w:cs="仿宋"/>
                <w:sz w:val="23"/>
                <w:szCs w:val="23"/>
              </w:rPr>
            </w:pPr>
            <w:r>
              <w:rPr>
                <w:rFonts w:ascii="仿宋" w:hAnsi="仿宋" w:eastAsia="仿宋" w:cs="仿宋"/>
                <w:spacing w:val="-2"/>
                <w:sz w:val="23"/>
                <w:szCs w:val="23"/>
              </w:rPr>
              <w:t>3. 投标人在过去三</w:t>
            </w:r>
            <w:r>
              <w:rPr>
                <w:rFonts w:ascii="仿宋" w:hAnsi="仿宋" w:eastAsia="仿宋" w:cs="仿宋"/>
                <w:spacing w:val="-1"/>
                <w:sz w:val="23"/>
                <w:szCs w:val="23"/>
              </w:rPr>
              <w:t>年中， 无介入诉讼或仲裁的案件，</w:t>
            </w:r>
            <w:r>
              <w:rPr>
                <w:rFonts w:ascii="仿宋" w:hAnsi="仿宋" w:eastAsia="仿宋" w:cs="仿宋"/>
                <w:sz w:val="23"/>
                <w:szCs w:val="23"/>
              </w:rPr>
              <w:t xml:space="preserve"> 重合同、守信用。</w:t>
            </w:r>
          </w:p>
          <w:p>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pacing w:val="15"/>
                <w:sz w:val="23"/>
                <w:szCs w:val="23"/>
              </w:rPr>
            </w:pPr>
            <w:r>
              <w:rPr>
                <w:rFonts w:ascii="仿宋" w:hAnsi="仿宋" w:eastAsia="仿宋" w:cs="仿宋"/>
                <w:spacing w:val="-1"/>
                <w:sz w:val="23"/>
                <w:szCs w:val="23"/>
              </w:rPr>
              <w:t xml:space="preserve">4. 投 标 人 未 </w:t>
            </w:r>
            <w:r>
              <w:rPr>
                <w:rFonts w:ascii="仿宋" w:hAnsi="仿宋" w:eastAsia="仿宋" w:cs="仿宋"/>
                <w:sz w:val="23"/>
                <w:szCs w:val="23"/>
              </w:rPr>
              <w:t xml:space="preserve">被 列 入 “ 信 用 中 国 ” 网 站 </w:t>
            </w:r>
            <w:r>
              <w:rPr>
                <w:rFonts w:hint="eastAsia" w:ascii="仿宋" w:hAnsi="仿宋" w:eastAsia="仿宋" w:cs="仿宋"/>
                <w:sz w:val="23"/>
                <w:szCs w:val="23"/>
                <w:lang w:eastAsia="zh-CN"/>
              </w:rPr>
              <w:t>（</w:t>
            </w:r>
            <w:r>
              <w:rPr>
                <w:rFonts w:ascii="仿宋" w:hAnsi="仿宋" w:eastAsia="仿宋" w:cs="仿宋"/>
                <w:sz w:val="23"/>
                <w:szCs w:val="23"/>
              </w:rPr>
              <w:t>www</w:t>
            </w:r>
            <w:r>
              <w:rPr>
                <w:rFonts w:ascii="仿宋" w:hAnsi="仿宋" w:eastAsia="仿宋" w:cs="仿宋"/>
                <w:spacing w:val="20"/>
                <w:sz w:val="23"/>
                <w:szCs w:val="23"/>
              </w:rPr>
              <w:t>.</w:t>
            </w:r>
            <w:r>
              <w:rPr>
                <w:rFonts w:ascii="仿宋" w:hAnsi="仿宋" w:eastAsia="仿宋" w:cs="仿宋"/>
                <w:sz w:val="23"/>
                <w:szCs w:val="23"/>
              </w:rPr>
              <w:t>creditchina</w:t>
            </w:r>
            <w:r>
              <w:rPr>
                <w:rFonts w:ascii="仿宋" w:hAnsi="仿宋" w:eastAsia="仿宋" w:cs="仿宋"/>
                <w:spacing w:val="20"/>
                <w:sz w:val="23"/>
                <w:szCs w:val="23"/>
              </w:rPr>
              <w:t>.</w:t>
            </w:r>
            <w:r>
              <w:rPr>
                <w:rFonts w:ascii="仿宋" w:hAnsi="仿宋" w:eastAsia="仿宋" w:cs="仿宋"/>
                <w:sz w:val="23"/>
                <w:szCs w:val="23"/>
              </w:rPr>
              <w:t>gov</w:t>
            </w:r>
            <w:r>
              <w:rPr>
                <w:rFonts w:ascii="仿宋" w:hAnsi="仿宋" w:eastAsia="仿宋" w:cs="仿宋"/>
                <w:spacing w:val="20"/>
                <w:sz w:val="23"/>
                <w:szCs w:val="23"/>
              </w:rPr>
              <w:t>.</w:t>
            </w:r>
            <w:r>
              <w:rPr>
                <w:rFonts w:ascii="仿宋" w:hAnsi="仿宋" w:eastAsia="仿宋" w:cs="仿宋"/>
                <w:sz w:val="23"/>
                <w:szCs w:val="23"/>
              </w:rPr>
              <w:t>cn</w:t>
            </w:r>
            <w:r>
              <w:rPr>
                <w:rFonts w:hint="eastAsia" w:ascii="仿宋" w:hAnsi="仿宋" w:eastAsia="仿宋" w:cs="仿宋"/>
                <w:sz w:val="23"/>
                <w:szCs w:val="23"/>
                <w:lang w:eastAsia="zh-CN"/>
              </w:rPr>
              <w:t>）</w:t>
            </w:r>
            <w:r>
              <w:rPr>
                <w:rFonts w:ascii="仿宋" w:hAnsi="仿宋" w:eastAsia="仿宋" w:cs="仿宋"/>
                <w:spacing w:val="20"/>
                <w:sz w:val="23"/>
                <w:szCs w:val="23"/>
              </w:rPr>
              <w:t>记录失信被执行人或重大</w:t>
            </w:r>
            <w:r>
              <w:rPr>
                <w:rFonts w:ascii="仿宋" w:hAnsi="仿宋" w:eastAsia="仿宋" w:cs="仿宋"/>
                <w:spacing w:val="17"/>
                <w:sz w:val="23"/>
                <w:szCs w:val="23"/>
              </w:rPr>
              <w:t>税</w:t>
            </w:r>
            <w:r>
              <w:rPr>
                <w:rFonts w:ascii="仿宋" w:hAnsi="仿宋" w:eastAsia="仿宋" w:cs="仿宋"/>
                <w:sz w:val="23"/>
                <w:szCs w:val="23"/>
              </w:rPr>
              <w:t xml:space="preserve"> </w:t>
            </w:r>
            <w:r>
              <w:rPr>
                <w:rFonts w:ascii="仿宋" w:hAnsi="仿宋" w:eastAsia="仿宋" w:cs="仿宋"/>
                <w:spacing w:val="18"/>
                <w:sz w:val="23"/>
                <w:szCs w:val="23"/>
              </w:rPr>
              <w:t>收</w:t>
            </w:r>
            <w:r>
              <w:rPr>
                <w:rFonts w:ascii="仿宋" w:hAnsi="仿宋" w:eastAsia="仿宋" w:cs="仿宋"/>
                <w:spacing w:val="14"/>
                <w:sz w:val="23"/>
                <w:szCs w:val="23"/>
              </w:rPr>
              <w:t>违法案件当事人名单或政府采购严重违法失信行为记</w:t>
            </w:r>
            <w:r>
              <w:rPr>
                <w:rFonts w:ascii="仿宋" w:hAnsi="仿宋" w:eastAsia="仿宋" w:cs="仿宋"/>
                <w:sz w:val="23"/>
                <w:szCs w:val="23"/>
              </w:rPr>
              <w:t xml:space="preserve"> </w:t>
            </w:r>
            <w:r>
              <w:rPr>
                <w:rFonts w:ascii="仿宋" w:hAnsi="仿宋" w:eastAsia="仿宋" w:cs="仿宋"/>
                <w:spacing w:val="-1"/>
                <w:sz w:val="23"/>
                <w:szCs w:val="23"/>
              </w:rPr>
              <w:t>录名单</w:t>
            </w:r>
            <w:r>
              <w:rPr>
                <w:rFonts w:hint="eastAsia" w:ascii="仿宋" w:hAnsi="仿宋" w:eastAsia="仿宋" w:cs="仿宋"/>
                <w:spacing w:val="-1"/>
                <w:sz w:val="23"/>
                <w:szCs w:val="23"/>
                <w:lang w:eastAsia="zh-CN"/>
              </w:rPr>
              <w:t>（</w:t>
            </w:r>
            <w:r>
              <w:rPr>
                <w:rFonts w:ascii="仿宋" w:hAnsi="仿宋" w:eastAsia="仿宋" w:cs="仿宋"/>
                <w:spacing w:val="-1"/>
                <w:sz w:val="23"/>
                <w:szCs w:val="23"/>
              </w:rPr>
              <w:t>以在“信用中国”网站</w:t>
            </w:r>
            <w:r>
              <w:rPr>
                <w:rFonts w:hint="eastAsia" w:ascii="仿宋" w:hAnsi="仿宋" w:eastAsia="仿宋" w:cs="仿宋"/>
                <w:spacing w:val="-1"/>
                <w:sz w:val="23"/>
                <w:szCs w:val="23"/>
                <w:lang w:eastAsia="zh-CN"/>
              </w:rPr>
              <w:t>（</w:t>
            </w:r>
            <w:r>
              <w:rPr>
                <w:rFonts w:ascii="仿宋" w:hAnsi="仿宋" w:eastAsia="仿宋" w:cs="仿宋"/>
                <w:spacing w:val="-1"/>
                <w:sz w:val="23"/>
                <w:szCs w:val="23"/>
              </w:rPr>
              <w:t>www.cre</w:t>
            </w:r>
            <w:r>
              <w:rPr>
                <w:rFonts w:ascii="仿宋" w:hAnsi="仿宋" w:eastAsia="仿宋" w:cs="仿宋"/>
                <w:sz w:val="23"/>
                <w:szCs w:val="23"/>
              </w:rPr>
              <w:t>ditchina</w:t>
            </w:r>
            <w:r>
              <w:rPr>
                <w:rFonts w:ascii="仿宋" w:hAnsi="仿宋" w:eastAsia="仿宋" w:cs="仿宋"/>
                <w:spacing w:val="-1"/>
                <w:sz w:val="23"/>
                <w:szCs w:val="23"/>
              </w:rPr>
              <w:t>.</w:t>
            </w:r>
            <w:r>
              <w:rPr>
                <w:rFonts w:ascii="仿宋" w:hAnsi="仿宋" w:eastAsia="仿宋" w:cs="仿宋"/>
                <w:sz w:val="23"/>
                <w:szCs w:val="23"/>
              </w:rPr>
              <w:t>gov</w:t>
            </w:r>
            <w:r>
              <w:rPr>
                <w:rFonts w:ascii="仿宋" w:hAnsi="仿宋" w:eastAsia="仿宋" w:cs="仿宋"/>
                <w:spacing w:val="-1"/>
                <w:sz w:val="23"/>
                <w:szCs w:val="23"/>
              </w:rPr>
              <w:t>.</w:t>
            </w:r>
            <w:r>
              <w:rPr>
                <w:rFonts w:ascii="仿宋" w:hAnsi="仿宋" w:eastAsia="仿宋" w:cs="仿宋"/>
                <w:sz w:val="23"/>
                <w:szCs w:val="23"/>
              </w:rPr>
              <w:t>cn</w:t>
            </w:r>
            <w:r>
              <w:rPr>
                <w:rFonts w:hint="eastAsia" w:ascii="仿宋" w:hAnsi="仿宋" w:eastAsia="仿宋" w:cs="仿宋"/>
                <w:sz w:val="23"/>
                <w:szCs w:val="23"/>
                <w:lang w:eastAsia="zh-CN"/>
              </w:rPr>
              <w:t>）</w:t>
            </w:r>
            <w:r>
              <w:rPr>
                <w:rFonts w:ascii="仿宋" w:hAnsi="仿宋" w:eastAsia="仿宋" w:cs="仿宋"/>
                <w:sz w:val="23"/>
                <w:szCs w:val="23"/>
              </w:rPr>
              <w:t xml:space="preserve"> </w:t>
            </w:r>
            <w:r>
              <w:rPr>
                <w:rFonts w:ascii="仿宋" w:hAnsi="仿宋" w:eastAsia="仿宋" w:cs="仿宋"/>
                <w:spacing w:val="-8"/>
                <w:sz w:val="23"/>
                <w:szCs w:val="23"/>
              </w:rPr>
              <w:t>查询结果</w:t>
            </w:r>
            <w:r>
              <w:rPr>
                <w:rFonts w:ascii="仿宋" w:hAnsi="仿宋" w:eastAsia="仿宋" w:cs="仿宋"/>
                <w:spacing w:val="-4"/>
                <w:sz w:val="23"/>
                <w:szCs w:val="23"/>
              </w:rPr>
              <w:t>为准， 如相关失信记录已失效， 投标人需提供相</w:t>
            </w:r>
            <w:r>
              <w:rPr>
                <w:rFonts w:ascii="仿宋" w:hAnsi="仿宋" w:eastAsia="仿宋" w:cs="仿宋"/>
                <w:sz w:val="23"/>
                <w:szCs w:val="23"/>
              </w:rPr>
              <w:t xml:space="preserve"> </w:t>
            </w:r>
            <w:r>
              <w:rPr>
                <w:rFonts w:ascii="仿宋" w:hAnsi="仿宋" w:eastAsia="仿宋" w:cs="仿宋"/>
                <w:spacing w:val="15"/>
                <w:sz w:val="23"/>
                <w:szCs w:val="23"/>
              </w:rPr>
              <w:t>关证明资料</w:t>
            </w:r>
            <w:r>
              <w:rPr>
                <w:rFonts w:hint="eastAsia" w:ascii="仿宋" w:hAnsi="仿宋" w:eastAsia="仿宋" w:cs="仿宋"/>
                <w:spacing w:val="15"/>
                <w:sz w:val="23"/>
                <w:szCs w:val="23"/>
                <w:lang w:eastAsia="zh-CN"/>
              </w:rPr>
              <w:t>）</w:t>
            </w:r>
            <w:r>
              <w:rPr>
                <w:rFonts w:ascii="仿宋" w:hAnsi="仿宋" w:eastAsia="仿宋" w:cs="仿宋"/>
                <w:spacing w:val="15"/>
                <w:sz w:val="23"/>
                <w:szCs w:val="23"/>
              </w:rPr>
              <w:t>。</w:t>
            </w:r>
          </w:p>
          <w:p>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pacing w:val="-2"/>
                <w:sz w:val="24"/>
                <w:szCs w:val="24"/>
              </w:rPr>
            </w:pPr>
            <w:r>
              <w:rPr>
                <w:rFonts w:ascii="仿宋" w:hAnsi="仿宋" w:eastAsia="仿宋" w:cs="仿宋"/>
                <w:spacing w:val="-4"/>
                <w:sz w:val="24"/>
                <w:szCs w:val="24"/>
              </w:rPr>
              <w:t>5.本次招标</w:t>
            </w:r>
            <w:r>
              <w:rPr>
                <w:rFonts w:ascii="仿宋" w:hAnsi="仿宋" w:eastAsia="仿宋" w:cs="仿宋"/>
                <w:spacing w:val="-2"/>
                <w:sz w:val="24"/>
                <w:szCs w:val="24"/>
              </w:rPr>
              <w:t>不接受联合体投标。</w:t>
            </w:r>
          </w:p>
          <w:p>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ascii="仿宋" w:hAnsi="仿宋" w:eastAsia="仿宋" w:cs="仿宋"/>
                <w:spacing w:val="-12"/>
                <w:sz w:val="24"/>
                <w:szCs w:val="24"/>
              </w:rPr>
              <w:t>6</w:t>
            </w:r>
            <w:r>
              <w:rPr>
                <w:rFonts w:ascii="仿宋" w:hAnsi="仿宋" w:eastAsia="仿宋" w:cs="仿宋"/>
                <w:spacing w:val="-8"/>
                <w:sz w:val="24"/>
                <w:szCs w:val="24"/>
              </w:rPr>
              <w:t>.</w:t>
            </w:r>
            <w:r>
              <w:rPr>
                <w:rFonts w:ascii="仿宋" w:hAnsi="仿宋" w:eastAsia="仿宋" w:cs="仿宋"/>
                <w:spacing w:val="-6"/>
                <w:sz w:val="24"/>
                <w:szCs w:val="24"/>
              </w:rPr>
              <w:t>本次招标投标单位的资格审查仅有一次机会， 投标</w:t>
            </w:r>
            <w:r>
              <w:rPr>
                <w:rFonts w:ascii="仿宋" w:hAnsi="仿宋" w:eastAsia="仿宋" w:cs="仿宋"/>
                <w:spacing w:val="14"/>
                <w:sz w:val="24"/>
                <w:szCs w:val="24"/>
              </w:rPr>
              <w:t>单</w:t>
            </w:r>
            <w:r>
              <w:rPr>
                <w:rFonts w:ascii="仿宋" w:hAnsi="仿宋" w:eastAsia="仿宋" w:cs="仿宋"/>
                <w:spacing w:val="8"/>
                <w:sz w:val="24"/>
                <w:szCs w:val="24"/>
              </w:rPr>
              <w:t>位应仔细阅读并上传相应资料，不通过审查的投标单</w:t>
            </w:r>
            <w:r>
              <w:rPr>
                <w:rFonts w:ascii="仿宋" w:hAnsi="仿宋" w:eastAsia="仿宋" w:cs="仿宋"/>
                <w:spacing w:val="-4"/>
                <w:sz w:val="24"/>
                <w:szCs w:val="24"/>
              </w:rPr>
              <w:t>位，</w:t>
            </w:r>
            <w:r>
              <w:rPr>
                <w:rFonts w:ascii="仿宋" w:hAnsi="仿宋" w:eastAsia="仿宋" w:cs="仿宋"/>
                <w:spacing w:val="-3"/>
                <w:sz w:val="24"/>
                <w:szCs w:val="24"/>
              </w:rPr>
              <w:t>不</w:t>
            </w:r>
            <w:r>
              <w:rPr>
                <w:rFonts w:ascii="仿宋" w:hAnsi="仿宋" w:eastAsia="仿宋" w:cs="仿宋"/>
                <w:spacing w:val="-2"/>
                <w:sz w:val="24"/>
                <w:szCs w:val="24"/>
              </w:rPr>
              <w:t>进行二次审核并且投标报价为无效报价</w:t>
            </w:r>
            <w:r>
              <w:rPr>
                <w:rFonts w:hint="eastAsia" w:ascii="仿宋" w:hAnsi="仿宋" w:eastAsia="仿宋" w:cs="仿宋"/>
                <w:spacing w:val="-2"/>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068"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739" w:type="dxa"/>
            <w:vAlign w:val="center"/>
          </w:tcPr>
          <w:p>
            <w:pPr>
              <w:widowControl w:val="0"/>
              <w:spacing w:before="305" w:line="212" w:lineRule="auto"/>
              <w:jc w:val="center"/>
              <w:rPr>
                <w:rFonts w:hint="eastAsia" w:ascii="仿宋" w:hAnsi="仿宋" w:eastAsia="仿宋" w:cs="仿宋"/>
                <w:spacing w:val="-11"/>
                <w:sz w:val="28"/>
                <w:szCs w:val="28"/>
                <w:lang w:val="en-US" w:eastAsia="zh-CN"/>
              </w:rPr>
            </w:pPr>
            <w:r>
              <w:rPr>
                <w:rFonts w:ascii="仿宋" w:hAnsi="仿宋" w:eastAsia="仿宋" w:cs="仿宋"/>
                <w:spacing w:val="-11"/>
                <w:sz w:val="24"/>
                <w:szCs w:val="24"/>
              </w:rPr>
              <w:t>截止时间：</w:t>
            </w:r>
            <w:r>
              <w:rPr>
                <w:rFonts w:ascii="仿宋" w:hAnsi="仿宋" w:eastAsia="仿宋" w:cs="仿宋"/>
                <w:spacing w:val="-11"/>
                <w:sz w:val="24"/>
                <w:szCs w:val="24"/>
                <w:u w:val="single"/>
              </w:rPr>
              <w:t>202</w:t>
            </w:r>
            <w:r>
              <w:rPr>
                <w:rFonts w:hint="eastAsia" w:ascii="仿宋" w:hAnsi="仿宋" w:eastAsia="仿宋" w:cs="仿宋"/>
                <w:spacing w:val="-11"/>
                <w:sz w:val="24"/>
                <w:szCs w:val="24"/>
                <w:u w:val="single"/>
                <w:lang w:val="en-US" w:eastAsia="zh-CN"/>
              </w:rPr>
              <w:t>4</w:t>
            </w:r>
            <w:r>
              <w:rPr>
                <w:rFonts w:ascii="仿宋" w:hAnsi="仿宋" w:eastAsia="仿宋" w:cs="仿宋"/>
                <w:spacing w:val="-35"/>
                <w:sz w:val="24"/>
                <w:szCs w:val="24"/>
              </w:rPr>
              <w:t xml:space="preserve"> </w:t>
            </w:r>
            <w:r>
              <w:rPr>
                <w:rFonts w:ascii="仿宋" w:hAnsi="仿宋" w:eastAsia="仿宋" w:cs="仿宋"/>
                <w:spacing w:val="-11"/>
                <w:sz w:val="24"/>
                <w:szCs w:val="24"/>
              </w:rPr>
              <w:t>年</w:t>
            </w:r>
            <w:r>
              <w:rPr>
                <w:rFonts w:hint="eastAsia" w:ascii="仿宋" w:hAnsi="仿宋" w:eastAsia="仿宋" w:cs="仿宋"/>
                <w:spacing w:val="-11"/>
                <w:sz w:val="24"/>
                <w:szCs w:val="24"/>
                <w:u w:val="single"/>
                <w:lang w:val="en-US" w:eastAsia="zh-CN"/>
              </w:rPr>
              <w:t>03</w:t>
            </w:r>
            <w:r>
              <w:rPr>
                <w:rFonts w:ascii="仿宋" w:hAnsi="仿宋" w:eastAsia="仿宋" w:cs="仿宋"/>
                <w:spacing w:val="-11"/>
                <w:sz w:val="24"/>
                <w:szCs w:val="24"/>
              </w:rPr>
              <w:t>月</w:t>
            </w:r>
            <w:r>
              <w:rPr>
                <w:rFonts w:ascii="仿宋" w:hAnsi="仿宋" w:eastAsia="仿宋" w:cs="仿宋"/>
                <w:spacing w:val="-60"/>
                <w:sz w:val="24"/>
                <w:szCs w:val="24"/>
              </w:rPr>
              <w:t xml:space="preserve"> </w:t>
            </w:r>
            <w:r>
              <w:rPr>
                <w:rFonts w:hint="eastAsia" w:ascii="仿宋" w:hAnsi="仿宋" w:eastAsia="仿宋" w:cs="仿宋"/>
                <w:spacing w:val="-60"/>
                <w:sz w:val="24"/>
                <w:szCs w:val="24"/>
                <w:u w:val="single"/>
                <w:lang w:val="en-US" w:eastAsia="zh-CN"/>
              </w:rPr>
              <w:t>2 2</w:t>
            </w:r>
            <w:r>
              <w:rPr>
                <w:rFonts w:ascii="仿宋" w:hAnsi="仿宋" w:eastAsia="仿宋" w:cs="仿宋"/>
                <w:spacing w:val="-11"/>
                <w:sz w:val="24"/>
                <w:szCs w:val="24"/>
              </w:rPr>
              <w:t>日</w:t>
            </w:r>
            <w:r>
              <w:rPr>
                <w:rFonts w:ascii="仿宋" w:hAnsi="仿宋" w:eastAsia="仿宋" w:cs="仿宋"/>
                <w:spacing w:val="-60"/>
                <w:sz w:val="24"/>
                <w:szCs w:val="24"/>
              </w:rPr>
              <w:t xml:space="preserve"> </w:t>
            </w:r>
            <w:r>
              <w:rPr>
                <w:rFonts w:ascii="仿宋" w:hAnsi="仿宋" w:eastAsia="仿宋" w:cs="仿宋"/>
                <w:spacing w:val="-94"/>
                <w:sz w:val="24"/>
                <w:szCs w:val="24"/>
                <w:u w:val="single" w:color="auto"/>
              </w:rPr>
              <w:t xml:space="preserve"> </w:t>
            </w:r>
            <w:r>
              <w:rPr>
                <w:rFonts w:hint="eastAsia" w:ascii="仿宋" w:hAnsi="仿宋" w:eastAsia="仿宋" w:cs="仿宋"/>
                <w:spacing w:val="-11"/>
                <w:sz w:val="24"/>
                <w:szCs w:val="24"/>
                <w:u w:val="single" w:color="auto"/>
                <w:lang w:val="en-US" w:eastAsia="zh-CN"/>
              </w:rPr>
              <w:t>14</w:t>
            </w:r>
            <w:r>
              <w:rPr>
                <w:rFonts w:ascii="仿宋" w:hAnsi="仿宋" w:eastAsia="仿宋" w:cs="仿宋"/>
                <w:spacing w:val="-60"/>
                <w:sz w:val="24"/>
                <w:szCs w:val="24"/>
                <w:u w:val="single" w:color="auto"/>
              </w:rPr>
              <w:t xml:space="preserve"> </w:t>
            </w:r>
            <w:r>
              <w:rPr>
                <w:rFonts w:ascii="仿宋" w:hAnsi="仿宋" w:eastAsia="仿宋" w:cs="仿宋"/>
                <w:spacing w:val="-11"/>
                <w:sz w:val="24"/>
                <w:szCs w:val="24"/>
              </w:rPr>
              <w:fldChar w:fldCharType="begin"/>
            </w:r>
            <w:r>
              <w:rPr>
                <w:rFonts w:ascii="仿宋" w:hAnsi="仿宋" w:eastAsia="仿宋" w:cs="仿宋"/>
                <w:spacing w:val="-11"/>
                <w:sz w:val="24"/>
                <w:szCs w:val="24"/>
              </w:rPr>
              <w:instrText xml:space="preserve"> HYPERLINK "mailto:时之前将投标文件加盖公章加密后发送至邮箱gansu_qjmy_ts@163.com" </w:instrText>
            </w:r>
            <w:r>
              <w:rPr>
                <w:rFonts w:ascii="仿宋" w:hAnsi="仿宋" w:eastAsia="仿宋" w:cs="仿宋"/>
                <w:spacing w:val="-11"/>
                <w:sz w:val="24"/>
                <w:szCs w:val="24"/>
              </w:rPr>
              <w:fldChar w:fldCharType="separate"/>
            </w:r>
            <w:r>
              <w:rPr>
                <w:rStyle w:val="7"/>
                <w:rFonts w:ascii="仿宋" w:hAnsi="仿宋" w:eastAsia="仿宋" w:cs="仿宋"/>
                <w:spacing w:val="-11"/>
                <w:sz w:val="24"/>
                <w:szCs w:val="24"/>
              </w:rPr>
              <w:t>时</w:t>
            </w:r>
            <w:r>
              <w:rPr>
                <w:rStyle w:val="7"/>
                <w:rFonts w:hint="eastAsia" w:ascii="仿宋" w:hAnsi="仿宋" w:eastAsia="仿宋" w:cs="仿宋"/>
                <w:spacing w:val="-11"/>
                <w:sz w:val="24"/>
                <w:szCs w:val="24"/>
                <w:lang w:val="en-US" w:eastAsia="zh-CN"/>
              </w:rPr>
              <w:t>30分</w:t>
            </w:r>
            <w:r>
              <w:rPr>
                <w:rStyle w:val="7"/>
                <w:rFonts w:ascii="仿宋" w:hAnsi="仿宋" w:eastAsia="仿宋" w:cs="仿宋"/>
                <w:spacing w:val="-11"/>
                <w:sz w:val="24"/>
                <w:szCs w:val="24"/>
              </w:rPr>
              <w:t>之前</w:t>
            </w:r>
            <w:r>
              <w:rPr>
                <w:rStyle w:val="7"/>
                <w:rFonts w:hint="eastAsia" w:ascii="仿宋" w:hAnsi="仿宋" w:eastAsia="仿宋" w:cs="仿宋"/>
                <w:spacing w:val="-11"/>
                <w:sz w:val="24"/>
                <w:szCs w:val="24"/>
                <w:lang w:val="en-US" w:eastAsia="zh-CN"/>
              </w:rPr>
              <w:t>将投标文件</w:t>
            </w:r>
            <w:r>
              <w:rPr>
                <w:rStyle w:val="7"/>
                <w:rFonts w:hint="eastAsia" w:ascii="仿宋" w:hAnsi="仿宋" w:eastAsia="仿宋" w:cs="仿宋"/>
                <w:color w:val="FF0000"/>
                <w:spacing w:val="-11"/>
                <w:sz w:val="24"/>
                <w:szCs w:val="24"/>
                <w:lang w:val="en-US" w:eastAsia="zh-CN"/>
              </w:rPr>
              <w:t>加盖公章加密</w:t>
            </w:r>
            <w:r>
              <w:rPr>
                <w:rStyle w:val="7"/>
                <w:rFonts w:hint="eastAsia" w:ascii="仿宋" w:hAnsi="仿宋" w:eastAsia="仿宋" w:cs="仿宋"/>
                <w:spacing w:val="-11"/>
                <w:sz w:val="24"/>
                <w:szCs w:val="24"/>
                <w:lang w:val="en-US" w:eastAsia="zh-CN"/>
              </w:rPr>
              <w:t>后发送至邮箱</w:t>
            </w:r>
            <w:r>
              <w:rPr>
                <w:rStyle w:val="7"/>
                <w:rFonts w:hint="eastAsia" w:ascii="仿宋" w:hAnsi="仿宋" w:eastAsia="仿宋" w:cs="仿宋"/>
                <w:spacing w:val="-11"/>
                <w:sz w:val="28"/>
                <w:szCs w:val="28"/>
                <w:lang w:val="en-US" w:eastAsia="zh-CN"/>
              </w:rPr>
              <w:t>gansu_qjmy_ts@163.com</w:t>
            </w:r>
            <w:r>
              <w:rPr>
                <w:rFonts w:ascii="仿宋" w:hAnsi="仿宋" w:eastAsia="仿宋" w:cs="仿宋"/>
                <w:spacing w:val="-11"/>
                <w:sz w:val="24"/>
                <w:szCs w:val="24"/>
              </w:rPr>
              <w:fldChar w:fldCharType="end"/>
            </w:r>
            <w:r>
              <w:rPr>
                <w:rFonts w:hint="eastAsia" w:ascii="仿宋" w:hAnsi="仿宋" w:eastAsia="仿宋" w:cs="仿宋"/>
                <w:spacing w:val="-11"/>
                <w:sz w:val="28"/>
                <w:szCs w:val="28"/>
                <w:lang w:val="en-US" w:eastAsia="zh-CN"/>
              </w:rPr>
              <w:t xml:space="preserve">                   </w:t>
            </w:r>
            <w:r>
              <w:rPr>
                <w:rFonts w:hint="eastAsia" w:ascii="仿宋" w:hAnsi="仿宋" w:eastAsia="仿宋" w:cs="仿宋"/>
                <w:spacing w:val="-11"/>
                <w:sz w:val="24"/>
                <w:szCs w:val="24"/>
                <w:lang w:val="en-US" w:eastAsia="zh-CN"/>
              </w:rPr>
              <w:t>投标文件命名方式：投标单位名称+项目名称+时间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068"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739"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068"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739"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账期为90天，账期届满后30天内付款。</w:t>
            </w:r>
          </w:p>
        </w:tc>
      </w:tr>
    </w:tbl>
    <w:p>
      <w:pPr>
        <w:spacing w:line="235" w:lineRule="exact"/>
      </w:pPr>
    </w:p>
    <w:p>
      <w:pPr>
        <w:rPr>
          <w:rFonts w:ascii="Arial"/>
          <w:sz w:val="21"/>
        </w:rPr>
      </w:pPr>
    </w:p>
    <w:p>
      <w:pPr>
        <w:sectPr>
          <w:headerReference r:id="rId9" w:type="default"/>
          <w:footerReference r:id="rId10" w:type="default"/>
          <w:pgSz w:w="11905" w:h="16840"/>
          <w:pgMar w:top="1183" w:right="1667" w:bottom="1041" w:left="1671" w:header="882" w:footer="853" w:gutter="0"/>
          <w:pgNumType w:fmt="numberInDash"/>
          <w:cols w:space="720" w:num="1"/>
        </w:sectPr>
      </w:pPr>
    </w:p>
    <w:p>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205" w:line="360" w:lineRule="auto"/>
        <w:ind w:firstLine="3304" w:firstLineChars="700"/>
        <w:textAlignment w:val="baseline"/>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pPr>
      <w:r>
        <w:rPr>
          <w:rFonts w:hint="eastAsia" w:ascii="宋体" w:hAnsi="宋体" w:eastAsia="宋体" w:cs="宋体"/>
          <w:b w:val="0"/>
          <w:bCs w:val="0"/>
          <w:spacing w:val="-4"/>
          <w:sz w:val="48"/>
          <w:szCs w:val="48"/>
        </w:rPr>
        <w:t xml:space="preserve"> </w:t>
      </w:r>
      <w:r>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t>质量标准</w:t>
      </w:r>
    </w:p>
    <w:p>
      <w:pPr>
        <w:keepNext w:val="0"/>
        <w:keepLines w:val="0"/>
        <w:pageBreakBefore w:val="0"/>
        <w:widowControl/>
        <w:kinsoku w:val="0"/>
        <w:wordWrap/>
        <w:overflowPunct/>
        <w:topLinePunct w:val="0"/>
        <w:autoSpaceDE w:val="0"/>
        <w:autoSpaceDN w:val="0"/>
        <w:bidi w:val="0"/>
        <w:adjustRightInd w:val="0"/>
        <w:snapToGrid w:val="0"/>
        <w:spacing w:before="0" w:line="360" w:lineRule="auto"/>
        <w:ind w:right="0"/>
        <w:jc w:val="left"/>
        <w:textAlignment w:val="baseline"/>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围产牛用阴离子盐</w:t>
      </w:r>
    </w:p>
    <w:p>
      <w:pPr>
        <w:keepNext w:val="0"/>
        <w:keepLines w:val="0"/>
        <w:pageBreakBefore w:val="0"/>
        <w:widowControl/>
        <w:kinsoku w:val="0"/>
        <w:wordWrap/>
        <w:overflowPunct/>
        <w:topLinePunct w:val="0"/>
        <w:autoSpaceDE w:val="0"/>
        <w:autoSpaceDN w:val="0"/>
        <w:bidi w:val="0"/>
        <w:adjustRightInd w:val="0"/>
        <w:snapToGrid w:val="0"/>
        <w:spacing w:before="0" w:line="360" w:lineRule="auto"/>
        <w:ind w:right="0"/>
        <w:jc w:val="left"/>
        <w:textAlignment w:val="baseline"/>
        <w:rPr>
          <w:b/>
          <w:sz w:val="24"/>
        </w:rPr>
      </w:pPr>
      <w:r>
        <w:rPr>
          <w:rFonts w:hint="eastAsia" w:eastAsia="宋体"/>
          <w:b/>
          <w:w w:val="95"/>
          <w:sz w:val="24"/>
          <w:lang w:val="en-US" w:eastAsia="zh-CN"/>
        </w:rPr>
        <w:t>1</w:t>
      </w:r>
      <w:r>
        <w:rPr>
          <w:b/>
          <w:spacing w:val="-3"/>
          <w:w w:val="95"/>
          <w:sz w:val="24"/>
        </w:rPr>
        <w:t>、技术指标</w:t>
      </w:r>
    </w:p>
    <w:p>
      <w:pPr>
        <w:pStyle w:val="2"/>
        <w:spacing w:before="12"/>
        <w:jc w:val="center"/>
        <w:rPr>
          <w:rFonts w:hint="eastAsia" w:eastAsia="宋体"/>
          <w:b/>
          <w:lang w:eastAsia="zh-CN"/>
        </w:rPr>
      </w:pPr>
      <w:r>
        <w:rPr>
          <w:rFonts w:hint="eastAsia" w:eastAsia="宋体"/>
          <w:b/>
          <w:lang w:eastAsia="zh-CN"/>
        </w:rPr>
        <w:drawing>
          <wp:inline distT="0" distB="0" distL="114300" distR="114300">
            <wp:extent cx="5361940" cy="3820160"/>
            <wp:effectExtent l="0" t="0" r="0" b="0"/>
            <wp:docPr id="6" name="图片 6" descr="08bcec5c16d05a83c6421de6d7cae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08bcec5c16d05a83c6421de6d7cae74"/>
                    <pic:cNvPicPr>
                      <a:picLocks noChangeAspect="1"/>
                    </pic:cNvPicPr>
                  </pic:nvPicPr>
                  <pic:blipFill>
                    <a:blip r:embed="rId22"/>
                    <a:srcRect l="747" t="1230" r="665" b="1424"/>
                    <a:stretch>
                      <a:fillRect/>
                    </a:stretch>
                  </pic:blipFill>
                  <pic:spPr>
                    <a:xfrm>
                      <a:off x="0" y="0"/>
                      <a:ext cx="5361940" cy="3820160"/>
                    </a:xfrm>
                    <a:prstGeom prst="rect">
                      <a:avLst/>
                    </a:prstGeom>
                  </pic:spPr>
                </pic:pic>
              </a:graphicData>
            </a:graphic>
          </wp:inline>
        </w:drawing>
      </w:r>
    </w:p>
    <w:p>
      <w:pPr>
        <w:spacing w:after="0"/>
        <w:rPr>
          <w:rFonts w:hint="eastAsia" w:ascii="仿宋" w:hAnsi="仿宋" w:eastAsia="仿宋" w:cs="仿宋"/>
          <w:b/>
          <w:bCs/>
          <w:sz w:val="24"/>
          <w:szCs w:val="24"/>
        </w:rPr>
      </w:pPr>
      <w:r>
        <w:rPr>
          <w:rFonts w:hint="eastAsia" w:ascii="仿宋" w:hAnsi="仿宋" w:eastAsia="仿宋" w:cs="仿宋"/>
          <w:b/>
          <w:bCs/>
          <w:sz w:val="24"/>
          <w:szCs w:val="24"/>
        </w:rPr>
        <w:t>注：</w:t>
      </w:r>
    </w:p>
    <w:p>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1、每批次货物必须随车携带质检报告单；</w:t>
      </w:r>
    </w:p>
    <w:p>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sectPr>
          <w:pgSz w:w="12240" w:h="15840"/>
          <w:pgMar w:top="1340" w:right="1304" w:bottom="1338" w:left="1134" w:header="799" w:footer="723" w:gutter="0"/>
          <w:cols w:space="720" w:num="1"/>
        </w:sectPr>
      </w:pPr>
      <w:r>
        <w:rPr>
          <w:rFonts w:hint="eastAsia" w:ascii="仿宋" w:hAnsi="仿宋" w:eastAsia="仿宋" w:cs="仿宋"/>
          <w:b/>
          <w:bCs/>
          <w:sz w:val="24"/>
          <w:szCs w:val="24"/>
        </w:rPr>
        <w:t>3、运输过程中产生的所有费用，由供货方自行承担。</w:t>
      </w:r>
    </w:p>
    <w:p>
      <w:pPr>
        <w:pStyle w:val="2"/>
      </w:pPr>
    </w:p>
    <w:p>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pPr>
        <w:sectPr>
          <w:headerReference r:id="rId11" w:type="default"/>
          <w:footerReference r:id="rId12" w:type="default"/>
          <w:pgSz w:w="11905" w:h="16840"/>
          <w:pgMar w:top="400" w:right="1785" w:bottom="615" w:left="1785" w:header="0" w:footer="454" w:gutter="0"/>
          <w:pgNumType w:fmt="numberInDash"/>
          <w:cols w:space="720" w:num="1"/>
        </w:sectPr>
      </w:pPr>
    </w:p>
    <w:p>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pPr>
        <w:spacing w:line="400" w:lineRule="auto"/>
        <w:rPr>
          <w:rFonts w:ascii="Arial"/>
          <w:sz w:val="21"/>
        </w:rPr>
      </w:pPr>
    </w:p>
    <w:p>
      <w:pPr>
        <w:spacing w:before="78" w:line="222" w:lineRule="auto"/>
        <w:ind w:left="282"/>
        <w:rPr>
          <w:rFonts w:ascii="仿宋" w:hAnsi="仿宋" w:eastAsia="仿宋" w:cs="仿宋"/>
          <w:spacing w:val="-6"/>
          <w:sz w:val="24"/>
          <w:szCs w:val="24"/>
        </w:rPr>
      </w:pPr>
    </w:p>
    <w:p>
      <w:pPr>
        <w:spacing w:before="78" w:line="222" w:lineRule="auto"/>
        <w:ind w:left="282"/>
        <w:rPr>
          <w:rFonts w:ascii="仿宋" w:hAnsi="仿宋" w:eastAsia="仿宋" w:cs="仿宋"/>
          <w:spacing w:val="-6"/>
          <w:sz w:val="24"/>
          <w:szCs w:val="24"/>
        </w:rPr>
      </w:pPr>
    </w:p>
    <w:p>
      <w:pPr>
        <w:spacing w:before="78" w:line="222" w:lineRule="auto"/>
        <w:ind w:left="282"/>
        <w:rPr>
          <w:rFonts w:hint="eastAsia" w:ascii="仿宋" w:hAnsi="仿宋" w:eastAsia="仿宋" w:cs="仿宋"/>
          <w:spacing w:val="-6"/>
          <w:sz w:val="28"/>
          <w:szCs w:val="28"/>
        </w:rPr>
      </w:pPr>
    </w:p>
    <w:p>
      <w:pPr>
        <w:spacing w:before="78" w:line="222" w:lineRule="auto"/>
        <w:ind w:left="282"/>
        <w:rPr>
          <w:rFonts w:hint="eastAsia" w:ascii="仿宋" w:hAnsi="仿宋" w:eastAsia="仿宋" w:cs="仿宋"/>
          <w:spacing w:val="-6"/>
          <w:sz w:val="28"/>
          <w:szCs w:val="28"/>
        </w:rPr>
      </w:pPr>
    </w:p>
    <w:p>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投标人相关资质</w:t>
      </w:r>
    </w:p>
    <w:p>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pPr>
        <w:spacing w:line="243" w:lineRule="auto"/>
        <w:rPr>
          <w:rFonts w:hint="eastAsia" w:ascii="仿宋" w:hAnsi="仿宋" w:eastAsia="仿宋" w:cs="仿宋"/>
          <w:sz w:val="22"/>
          <w:szCs w:val="22"/>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pPr>
        <w:pStyle w:val="2"/>
      </w:pP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pPr>
        <w:spacing w:line="393" w:lineRule="auto"/>
        <w:rPr>
          <w:rFonts w:ascii="Arial"/>
          <w:sz w:val="21"/>
        </w:rPr>
      </w:pPr>
    </w:p>
    <w:p>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hint="eastAsia" w:ascii="仿宋" w:hAnsi="仿宋" w:eastAsia="仿宋" w:cs="仿宋"/>
          <w:spacing w:val="-4"/>
          <w:sz w:val="24"/>
          <w:szCs w:val="24"/>
          <w:lang w:eastAsia="zh-CN"/>
        </w:rPr>
      </w:pPr>
    </w:p>
    <w:p>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pPr>
        <w:sectPr>
          <w:footerReference r:id="rId14" w:type="default"/>
          <w:pgSz w:w="11905" w:h="16840"/>
          <w:pgMar w:top="400" w:right="1693" w:bottom="615" w:left="1716" w:header="0" w:footer="454" w:gutter="0"/>
          <w:pgNumType w:fmt="numberInDash"/>
          <w:cols w:space="720" w:num="1"/>
        </w:sectPr>
      </w:pPr>
    </w:p>
    <w:p>
      <w:pPr>
        <w:spacing w:line="243" w:lineRule="auto"/>
        <w:rPr>
          <w:rFonts w:ascii="Arial"/>
          <w:sz w:val="21"/>
        </w:rPr>
      </w:pPr>
    </w:p>
    <w:p>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pPr>
        <w:spacing w:line="326" w:lineRule="auto"/>
        <w:rPr>
          <w:rFonts w:ascii="Arial"/>
          <w:sz w:val="21"/>
        </w:rPr>
      </w:pPr>
    </w:p>
    <w:p>
      <w:pPr>
        <w:spacing w:line="327" w:lineRule="auto"/>
        <w:rPr>
          <w:rFonts w:ascii="Arial"/>
          <w:sz w:val="21"/>
        </w:rPr>
      </w:pPr>
    </w:p>
    <w:p>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pPr>
        <w:spacing w:line="330" w:lineRule="auto"/>
        <w:rPr>
          <w:rFonts w:ascii="Arial"/>
          <w:sz w:val="21"/>
        </w:rPr>
      </w:pPr>
    </w:p>
    <w:p>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pPr>
        <w:spacing w:line="315" w:lineRule="auto"/>
        <w:rPr>
          <w:rFonts w:ascii="Arial"/>
          <w:sz w:val="21"/>
        </w:rPr>
      </w:pPr>
    </w:p>
    <w:p>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pPr>
        <w:spacing w:line="251" w:lineRule="auto"/>
        <w:rPr>
          <w:rFonts w:ascii="Arial"/>
          <w:sz w:val="21"/>
        </w:rPr>
      </w:pPr>
    </w:p>
    <w:p>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pPr>
        <w:spacing w:line="291" w:lineRule="auto"/>
        <w:rPr>
          <w:rFonts w:ascii="Arial"/>
          <w:sz w:val="21"/>
        </w:rPr>
      </w:pPr>
    </w:p>
    <w:p>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pPr>
        <w:spacing w:line="355" w:lineRule="auto"/>
        <w:rPr>
          <w:rFonts w:ascii="Arial"/>
          <w:sz w:val="21"/>
        </w:rPr>
      </w:pPr>
    </w:p>
    <w:p>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pPr>
        <w:spacing w:line="310" w:lineRule="auto"/>
        <w:rPr>
          <w:rFonts w:ascii="Arial"/>
          <w:sz w:val="21"/>
        </w:rPr>
      </w:pPr>
    </w:p>
    <w:p>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pPr>
        <w:spacing w:line="289" w:lineRule="auto"/>
        <w:rPr>
          <w:rFonts w:ascii="Arial"/>
          <w:sz w:val="21"/>
        </w:rPr>
      </w:pPr>
    </w:p>
    <w:p>
      <w:pPr>
        <w:spacing w:line="289" w:lineRule="auto"/>
        <w:rPr>
          <w:rFonts w:ascii="Arial"/>
          <w:sz w:val="21"/>
        </w:rPr>
      </w:pPr>
    </w:p>
    <w:p>
      <w:pPr>
        <w:spacing w:line="290" w:lineRule="auto"/>
        <w:rPr>
          <w:rFonts w:ascii="Arial"/>
          <w:sz w:val="21"/>
        </w:rPr>
      </w:pPr>
    </w:p>
    <w:p>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pPr>
        <w:sectPr>
          <w:footerReference r:id="rId15" w:type="default"/>
          <w:pgSz w:w="11905" w:h="16840"/>
          <w:pgMar w:top="400" w:right="810" w:bottom="615" w:left="1785" w:header="0" w:footer="454" w:gutter="0"/>
          <w:pgNumType w:fmt="numberInDash"/>
          <w:cols w:space="720" w:num="1"/>
        </w:sectPr>
      </w:pPr>
    </w:p>
    <w:p>
      <w:pPr>
        <w:spacing w:line="244" w:lineRule="auto"/>
        <w:rPr>
          <w:rFonts w:ascii="Arial"/>
          <w:sz w:val="21"/>
        </w:rPr>
      </w:pPr>
    </w:p>
    <w:p>
      <w:pPr>
        <w:rPr>
          <w:sz w:val="22"/>
          <w:szCs w:val="22"/>
        </w:rPr>
      </w:pPr>
    </w:p>
    <w:p>
      <w:pPr>
        <w:spacing w:line="317" w:lineRule="auto"/>
        <w:rPr>
          <w:rFonts w:ascii="Arial"/>
          <w:sz w:val="21"/>
        </w:rPr>
      </w:pPr>
    </w:p>
    <w:p>
      <w:pPr>
        <w:spacing w:line="317" w:lineRule="auto"/>
        <w:rPr>
          <w:rFonts w:ascii="Arial"/>
          <w:sz w:val="21"/>
        </w:rPr>
      </w:pPr>
    </w:p>
    <w:p>
      <w:pPr>
        <w:spacing w:line="318" w:lineRule="auto"/>
        <w:rPr>
          <w:rFonts w:ascii="Arial"/>
          <w:sz w:val="21"/>
        </w:rPr>
      </w:pPr>
    </w:p>
    <w:p>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pPr>
        <w:spacing w:line="271" w:lineRule="auto"/>
        <w:rPr>
          <w:rFonts w:ascii="Arial"/>
          <w:sz w:val="21"/>
        </w:rPr>
      </w:pPr>
    </w:p>
    <w:p>
      <w:pPr>
        <w:spacing w:line="271" w:lineRule="auto"/>
        <w:rPr>
          <w:rFonts w:ascii="Arial"/>
          <w:sz w:val="21"/>
        </w:rPr>
      </w:pPr>
    </w:p>
    <w:p>
      <w:pPr>
        <w:spacing w:line="272" w:lineRule="auto"/>
        <w:rPr>
          <w:rFonts w:ascii="Arial"/>
          <w:sz w:val="21"/>
        </w:rPr>
      </w:pPr>
    </w:p>
    <w:p>
      <w:pPr>
        <w:spacing w:line="272" w:lineRule="auto"/>
        <w:rPr>
          <w:rFonts w:ascii="Arial"/>
          <w:sz w:val="21"/>
        </w:rPr>
      </w:pPr>
    </w:p>
    <w:p>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pPr>
        <w:sectPr>
          <w:headerReference r:id="rId16" w:type="default"/>
          <w:footerReference r:id="rId17" w:type="default"/>
          <w:pgSz w:w="11905" w:h="16840"/>
          <w:pgMar w:top="400" w:right="1728" w:bottom="615" w:left="1716" w:header="0" w:footer="454" w:gutter="0"/>
          <w:pgNumType w:fmt="numberInDash"/>
          <w:cols w:space="720" w:num="1"/>
        </w:sectPr>
      </w:pPr>
    </w:p>
    <w:p>
      <w:pPr>
        <w:spacing w:line="317" w:lineRule="auto"/>
        <w:rPr>
          <w:rFonts w:ascii="Arial"/>
          <w:sz w:val="21"/>
        </w:rPr>
      </w:pPr>
    </w:p>
    <w:p>
      <w:pPr>
        <w:spacing w:line="317" w:lineRule="auto"/>
        <w:rPr>
          <w:rFonts w:ascii="Arial"/>
          <w:sz w:val="21"/>
        </w:rPr>
      </w:pPr>
    </w:p>
    <w:p>
      <w:pPr>
        <w:spacing w:line="318" w:lineRule="auto"/>
        <w:rPr>
          <w:rFonts w:ascii="Arial"/>
          <w:sz w:val="21"/>
        </w:rPr>
      </w:pPr>
    </w:p>
    <w:p>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p/>
    <w:p/>
    <w:p>
      <w:pPr>
        <w:spacing w:line="87" w:lineRule="exact"/>
      </w:pPr>
    </w:p>
    <w:tbl>
      <w:tblPr>
        <w:tblStyle w:val="8"/>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632" w:hRule="atLeast"/>
        </w:trPr>
        <w:tc>
          <w:tcPr>
            <w:tcW w:w="2183" w:type="dxa"/>
            <w:vAlign w:val="top"/>
          </w:tcPr>
          <w:p>
            <w:pPr>
              <w:spacing w:line="321" w:lineRule="auto"/>
              <w:rPr>
                <w:rFonts w:ascii="Arial"/>
                <w:sz w:val="21"/>
              </w:rPr>
            </w:pPr>
          </w:p>
          <w:p>
            <w:pPr>
              <w:spacing w:line="321" w:lineRule="auto"/>
              <w:rPr>
                <w:rFonts w:ascii="Arial"/>
                <w:sz w:val="21"/>
              </w:rPr>
            </w:pPr>
          </w:p>
          <w:p>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pPr>
              <w:spacing w:line="397" w:lineRule="auto"/>
              <w:rPr>
                <w:rFonts w:ascii="Arial"/>
                <w:sz w:val="21"/>
              </w:rPr>
            </w:pPr>
          </w:p>
          <w:p>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pPr>
              <w:spacing w:line="417" w:lineRule="auto"/>
              <w:rPr>
                <w:rFonts w:ascii="Arial"/>
                <w:sz w:val="21"/>
              </w:rPr>
            </w:pPr>
          </w:p>
          <w:p>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p>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pPr>
        <w:spacing w:line="269" w:lineRule="auto"/>
        <w:rPr>
          <w:rFonts w:ascii="Arial"/>
          <w:sz w:val="21"/>
        </w:rPr>
      </w:pPr>
    </w:p>
    <w:p>
      <w:pPr>
        <w:spacing w:line="269" w:lineRule="auto"/>
        <w:rPr>
          <w:rFonts w:ascii="Arial"/>
          <w:sz w:val="21"/>
        </w:rPr>
      </w:pPr>
    </w:p>
    <w:p>
      <w:pPr>
        <w:spacing w:line="270" w:lineRule="auto"/>
        <w:rPr>
          <w:rFonts w:ascii="Arial"/>
          <w:sz w:val="21"/>
        </w:rPr>
      </w:pPr>
    </w:p>
    <w:p>
      <w:pPr>
        <w:spacing w:line="270" w:lineRule="auto"/>
        <w:rPr>
          <w:rFonts w:ascii="Arial"/>
          <w:sz w:val="21"/>
        </w:rPr>
      </w:pPr>
    </w:p>
    <w:p>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pPr>
        <w:spacing w:line="251" w:lineRule="auto"/>
        <w:rPr>
          <w:rFonts w:ascii="Arial"/>
          <w:sz w:val="21"/>
        </w:rPr>
      </w:pPr>
    </w:p>
    <w:p>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pPr>
        <w:spacing w:line="252" w:lineRule="auto"/>
        <w:rPr>
          <w:rFonts w:ascii="Arial"/>
          <w:sz w:val="21"/>
        </w:rPr>
      </w:pPr>
    </w:p>
    <w:p>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pPr>
        <w:sectPr>
          <w:footerReference r:id="rId18" w:type="default"/>
          <w:pgSz w:w="11905" w:h="16840"/>
          <w:pgMar w:top="400" w:right="1284" w:bottom="615" w:left="1665" w:header="0" w:footer="454" w:gutter="0"/>
          <w:pgNumType w:fmt="numberInDash"/>
          <w:cols w:space="720" w:num="1"/>
        </w:sectPr>
      </w:pPr>
    </w:p>
    <w:p>
      <w:pPr>
        <w:spacing w:line="317" w:lineRule="auto"/>
        <w:rPr>
          <w:rFonts w:ascii="Arial"/>
          <w:sz w:val="21"/>
        </w:rPr>
      </w:pPr>
    </w:p>
    <w:p>
      <w:pPr>
        <w:spacing w:line="318" w:lineRule="auto"/>
        <w:rPr>
          <w:rFonts w:ascii="Arial"/>
          <w:sz w:val="21"/>
        </w:rPr>
      </w:pPr>
    </w:p>
    <w:p>
      <w:pPr>
        <w:spacing w:line="318" w:lineRule="auto"/>
        <w:rPr>
          <w:rFonts w:ascii="Arial"/>
          <w:sz w:val="21"/>
        </w:rPr>
      </w:pPr>
    </w:p>
    <w:p>
      <w:pPr>
        <w:numPr>
          <w:ilvl w:val="0"/>
          <w:numId w:val="4"/>
        </w:numPr>
        <w:spacing w:before="104" w:line="213" w:lineRule="auto"/>
        <w:ind w:left="3109"/>
        <w:outlineLvl w:val="6"/>
        <w:rPr>
          <w:rFonts w:ascii="仿宋" w:hAnsi="仿宋" w:eastAsia="仿宋" w:cs="仿宋"/>
          <w:spacing w:val="-7"/>
          <w:sz w:val="32"/>
          <w:szCs w:val="32"/>
          <w14:textOutline w14:w="4064" w14:cap="flat" w14:cmpd="sng">
            <w14:solidFill>
              <w14:srgbClr w14:val="000000"/>
            </w14:solidFill>
            <w14:prstDash w14:val="solid"/>
            <w14:miter w14:val="0"/>
          </w14:textOutline>
        </w:rPr>
      </w:pP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p>
      <w:pPr>
        <w:numPr>
          <w:ilvl w:val="0"/>
          <w:numId w:val="0"/>
        </w:numPr>
        <w:spacing w:before="104" w:line="213" w:lineRule="auto"/>
        <w:outlineLvl w:val="6"/>
        <w:rPr>
          <w:rFonts w:ascii="仿宋" w:hAnsi="仿宋" w:eastAsia="仿宋" w:cs="仿宋"/>
          <w:spacing w:val="-7"/>
          <w:sz w:val="32"/>
          <w:szCs w:val="32"/>
          <w14:textOutline w14:w="4064" w14:cap="flat" w14:cmpd="sng">
            <w14:solidFill>
              <w14:srgbClr w14:val="000000"/>
            </w14:solidFill>
            <w14:prstDash w14:val="solid"/>
            <w14:miter w14:val="0"/>
          </w14:textOutline>
        </w:rPr>
      </w:pPr>
    </w:p>
    <w:tbl>
      <w:tblPr>
        <w:tblStyle w:val="8"/>
        <w:tblW w:w="8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625" w:type="dxa"/>
            <w:vAlign w:val="top"/>
          </w:tcPr>
          <w:p>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932" w:type="dxa"/>
            <w:vAlign w:val="top"/>
          </w:tcPr>
          <w:p>
            <w:pPr>
              <w:rPr>
                <w:rFonts w:ascii="Arial"/>
                <w:sz w:val="21"/>
              </w:rPr>
            </w:pPr>
          </w:p>
        </w:tc>
        <w:tc>
          <w:tcPr>
            <w:tcW w:w="136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932" w:type="dxa"/>
            <w:vAlign w:val="top"/>
          </w:tcPr>
          <w:p>
            <w:pPr>
              <w:rPr>
                <w:rFonts w:ascii="Arial"/>
                <w:sz w:val="21"/>
              </w:rPr>
            </w:pPr>
          </w:p>
        </w:tc>
        <w:tc>
          <w:tcPr>
            <w:tcW w:w="136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932" w:type="dxa"/>
            <w:vAlign w:val="top"/>
          </w:tcPr>
          <w:p>
            <w:pPr>
              <w:rPr>
                <w:rFonts w:ascii="Arial"/>
                <w:sz w:val="21"/>
              </w:rPr>
            </w:pPr>
          </w:p>
        </w:tc>
        <w:tc>
          <w:tcPr>
            <w:tcW w:w="136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932" w:type="dxa"/>
            <w:vAlign w:val="top"/>
          </w:tcPr>
          <w:p>
            <w:pPr>
              <w:rPr>
                <w:rFonts w:ascii="Arial"/>
                <w:sz w:val="21"/>
              </w:rPr>
            </w:pPr>
          </w:p>
        </w:tc>
        <w:tc>
          <w:tcPr>
            <w:tcW w:w="136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932" w:type="dxa"/>
            <w:vAlign w:val="top"/>
          </w:tcPr>
          <w:p>
            <w:pPr>
              <w:rPr>
                <w:rFonts w:ascii="Arial"/>
                <w:sz w:val="21"/>
              </w:rPr>
            </w:pPr>
          </w:p>
        </w:tc>
        <w:tc>
          <w:tcPr>
            <w:tcW w:w="136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164" w:type="dxa"/>
            <w:gridSpan w:val="5"/>
            <w:vAlign w:val="top"/>
          </w:tcPr>
          <w:p>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2024年月 日</w:t>
            </w:r>
          </w:p>
        </w:tc>
      </w:tr>
    </w:tbl>
    <w:p>
      <w:pPr>
        <w:rPr>
          <w:rFonts w:ascii="Arial"/>
          <w:sz w:val="21"/>
        </w:rPr>
      </w:pPr>
    </w:p>
    <w:p>
      <w:pPr>
        <w:spacing w:line="241" w:lineRule="auto"/>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p/>
    <w:p>
      <w:pPr>
        <w:spacing w:line="59" w:lineRule="exact"/>
      </w:pPr>
    </w:p>
    <w:tbl>
      <w:tblPr>
        <w:tblStyle w:val="8"/>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pPr>
              <w:rPr>
                <w:rFonts w:ascii="Arial"/>
                <w:sz w:val="21"/>
              </w:rPr>
            </w:pPr>
          </w:p>
        </w:tc>
        <w:tc>
          <w:tcPr>
            <w:tcW w:w="2189" w:type="dxa"/>
            <w:gridSpan w:val="3"/>
            <w:vAlign w:val="top"/>
          </w:tcPr>
          <w:p>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pPr>
              <w:rPr>
                <w:rFonts w:ascii="Arial"/>
                <w:sz w:val="21"/>
              </w:rPr>
            </w:pPr>
          </w:p>
        </w:tc>
        <w:tc>
          <w:tcPr>
            <w:tcW w:w="1278" w:type="dxa"/>
            <w:gridSpan w:val="2"/>
            <w:vAlign w:val="top"/>
          </w:tcPr>
          <w:p>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pPr>
              <w:rPr>
                <w:rFonts w:ascii="Arial"/>
                <w:sz w:val="21"/>
              </w:rPr>
            </w:pPr>
          </w:p>
        </w:tc>
        <w:tc>
          <w:tcPr>
            <w:tcW w:w="1312" w:type="dxa"/>
            <w:gridSpan w:val="2"/>
            <w:vAlign w:val="top"/>
          </w:tcPr>
          <w:p>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pPr>
              <w:spacing w:line="379" w:lineRule="auto"/>
              <w:rPr>
                <w:rFonts w:ascii="Arial"/>
                <w:sz w:val="21"/>
              </w:rPr>
            </w:pPr>
          </w:p>
          <w:p>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pPr>
              <w:rPr>
                <w:rFonts w:ascii="Arial"/>
                <w:sz w:val="21"/>
              </w:rPr>
            </w:pPr>
          </w:p>
        </w:tc>
      </w:tr>
    </w:tbl>
    <w:p>
      <w:pPr>
        <w:spacing w:before="78" w:line="315" w:lineRule="exact"/>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b/>
          <w:bCs/>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六、投标人相关资质</w:t>
      </w: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pPr>
        <w:pStyle w:val="2"/>
        <w:rPr>
          <w:rFonts w:ascii="仿宋" w:hAnsi="仿宋" w:eastAsia="仿宋" w:cs="仿宋"/>
          <w:sz w:val="24"/>
          <w:szCs w:val="24"/>
        </w:rPr>
      </w:pPr>
    </w:p>
    <w:p>
      <w:pPr>
        <w:spacing w:before="78" w:line="315" w:lineRule="exact"/>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p>
  <w:p>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p>
  <w:p>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3" w:lineRule="auto"/>
      <w:ind w:left="3215"/>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r>
      <w:rPr>
        <w:rFonts w:hint="eastAsia" w:ascii="仿宋" w:hAnsi="仿宋" w:eastAsia="仿宋" w:cs="仿宋"/>
        <w:spacing w:val="15"/>
        <w:sz w:val="21"/>
        <w:szCs w:val="21"/>
        <w:lang w:val="en-US" w:eastAsia="zh-CN"/>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3F907C"/>
    <w:multiLevelType w:val="singleLevel"/>
    <w:tmpl w:val="B83F907C"/>
    <w:lvl w:ilvl="0" w:tentative="0">
      <w:start w:val="1"/>
      <w:numFmt w:val="decimal"/>
      <w:lvlText w:val="%1."/>
      <w:lvlJc w:val="left"/>
      <w:pPr>
        <w:tabs>
          <w:tab w:val="left" w:pos="312"/>
        </w:tabs>
      </w:pPr>
    </w:lvl>
  </w:abstractNum>
  <w:abstractNum w:abstractNumId="1">
    <w:nsid w:val="0ED22BC6"/>
    <w:multiLevelType w:val="singleLevel"/>
    <w:tmpl w:val="0ED22BC6"/>
    <w:lvl w:ilvl="0" w:tentative="0">
      <w:start w:val="4"/>
      <w:numFmt w:val="chineseCounting"/>
      <w:suff w:val="nothing"/>
      <w:lvlText w:val="%1、"/>
      <w:lvlJc w:val="left"/>
      <w:rPr>
        <w:rFonts w:hint="eastAsia"/>
      </w:rPr>
    </w:lvl>
  </w:abstractNum>
  <w:abstractNum w:abstractNumId="2">
    <w:nsid w:val="6184672F"/>
    <w:multiLevelType w:val="singleLevel"/>
    <w:tmpl w:val="6184672F"/>
    <w:lvl w:ilvl="0" w:tentative="0">
      <w:start w:val="4"/>
      <w:numFmt w:val="chineseCounting"/>
      <w:suff w:val="nothing"/>
      <w:lvlText w:val="%1、"/>
      <w:lvlJc w:val="left"/>
      <w:rPr>
        <w:rFonts w:hint="eastAsia"/>
      </w:rPr>
    </w:lvl>
  </w:abstractNum>
  <w:abstractNum w:abstractNumId="3">
    <w:nsid w:val="6A87ED74"/>
    <w:multiLevelType w:val="singleLevel"/>
    <w:tmpl w:val="6A87ED74"/>
    <w:lvl w:ilvl="0" w:tentative="0">
      <w:start w:val="2"/>
      <w:numFmt w:val="chineseCounting"/>
      <w:suff w:val="space"/>
      <w:lvlText w:val="第%1章"/>
      <w:lvlJc w:val="left"/>
      <w:rPr>
        <w:rFonts w:hint="eastAsia"/>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78925D1"/>
    <w:rsid w:val="0C6E5C28"/>
    <w:rsid w:val="0D0C4B56"/>
    <w:rsid w:val="0E197F94"/>
    <w:rsid w:val="12C84698"/>
    <w:rsid w:val="146B4B15"/>
    <w:rsid w:val="1DBB4AB2"/>
    <w:rsid w:val="22887589"/>
    <w:rsid w:val="24822870"/>
    <w:rsid w:val="29CD5873"/>
    <w:rsid w:val="3ED042DD"/>
    <w:rsid w:val="40081B38"/>
    <w:rsid w:val="4445400D"/>
    <w:rsid w:val="4A1B335E"/>
    <w:rsid w:val="4A9E2423"/>
    <w:rsid w:val="54B86364"/>
    <w:rsid w:val="559311D4"/>
    <w:rsid w:val="56B65133"/>
    <w:rsid w:val="59270DD1"/>
    <w:rsid w:val="631725C7"/>
    <w:rsid w:val="638272CE"/>
    <w:rsid w:val="707B5D4B"/>
    <w:rsid w:val="74CC105E"/>
    <w:rsid w:val="7AF73267"/>
    <w:rsid w:val="7B5B233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1"/>
    <w:rPr>
      <w:rFonts w:ascii="宋体" w:hAnsi="宋体" w:eastAsia="宋体" w:cs="宋体"/>
      <w:sz w:val="24"/>
      <w:szCs w:val="24"/>
      <w:lang w:val="zh-CN" w:eastAsia="zh-CN" w:bidi="zh-CN"/>
    </w:rPr>
  </w:style>
  <w:style w:type="paragraph" w:styleId="3">
    <w:name w:val="footer"/>
    <w:basedOn w:val="1"/>
    <w:autoRedefine/>
    <w:qFormat/>
    <w:uiPriority w:val="0"/>
    <w:pPr>
      <w:tabs>
        <w:tab w:val="center" w:pos="4153"/>
        <w:tab w:val="right" w:pos="8306"/>
      </w:tabs>
      <w:snapToGrid w:val="0"/>
      <w:jc w:val="left"/>
    </w:pPr>
    <w:rPr>
      <w:sz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autoRedefine/>
    <w:qFormat/>
    <w:uiPriority w:val="0"/>
    <w:rPr>
      <w:color w:val="0000FF"/>
      <w:u w:val="single"/>
    </w:rPr>
  </w:style>
  <w:style w:type="table" w:customStyle="1" w:styleId="8">
    <w:name w:val="Table Normal"/>
    <w:autoRedefine/>
    <w:semiHidden/>
    <w:unhideWhenUsed/>
    <w:qFormat/>
    <w:uiPriority w:val="0"/>
    <w:tblPr>
      <w:tblCellMar>
        <w:top w:w="0" w:type="dxa"/>
        <w:left w:w="0" w:type="dxa"/>
        <w:bottom w:w="0" w:type="dxa"/>
        <w:right w:w="0" w:type="dxa"/>
      </w:tblCellMar>
    </w:tblPr>
  </w:style>
  <w:style w:type="paragraph" w:customStyle="1" w:styleId="9">
    <w:name w:val="Table Paragraph"/>
    <w:basedOn w:val="1"/>
    <w:autoRedefine/>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3.jpeg"/><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12</Pages>
  <Words>1663</Words>
  <Characters>1806</Characters>
  <TotalTime>9</TotalTime>
  <ScaleCrop>false</ScaleCrop>
  <LinksUpToDate>false</LinksUpToDate>
  <CharactersWithSpaces>2809</CharactersWithSpaces>
  <Application>WPS Office_12.1.0.16388_F1E327BC-269C-435d-A152-05C5408002CA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2024-03-14T02:34:38Z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2052-12.1.0.16388</vt:lpwstr>
  </property>
  <property fmtid="{D5CDD505-2E9C-101B-9397-08002B2CF9AE}" pid="5" name="ICV">
    <vt:lpwstr>84D2111B49C245049189463BF748E38D_12</vt:lpwstr>
  </property>
</Properties>
</file>